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7CFDF" w14:textId="5CCE7541" w:rsidR="00BF5AFB" w:rsidRPr="00763749" w:rsidRDefault="00BF5AFB" w:rsidP="00BF5AFB">
      <w:pPr>
        <w:spacing w:after="0"/>
        <w:jc w:val="center"/>
        <w:rPr>
          <w:rFonts w:ascii="TH SarabunIT๙" w:hAnsi="TH SarabunIT๙" w:cs="TH SarabunIT๙"/>
          <w:b/>
          <w:bCs/>
          <w:spacing w:val="-8"/>
          <w:sz w:val="34"/>
          <w:szCs w:val="34"/>
        </w:rPr>
      </w:pPr>
      <w:r w:rsidRPr="00763749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>ตารางเปรียบเทียบระเบียบคณะกรรมการปฏิรูปที่ดินเพื่อเกษตรกรรม</w:t>
      </w:r>
      <w:r w:rsidRPr="00763749">
        <w:rPr>
          <w:rFonts w:ascii="TH SarabunIT๙" w:hAnsi="TH SarabunIT๙" w:cs="TH SarabunIT๙" w:hint="cs"/>
          <w:b/>
          <w:bCs/>
          <w:spacing w:val="-8"/>
          <w:sz w:val="34"/>
          <w:szCs w:val="34"/>
          <w:cs/>
        </w:rPr>
        <w:t xml:space="preserve"> </w:t>
      </w:r>
      <w:r w:rsidRPr="00763749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>ว่าด้วยหลักเกณฑ์ วิธีการ และเงื่อนไข การให้กู้ยืมเงินกองทุนการปฏิรูปที่ดินเพื่อเกษตรกรรม</w:t>
      </w:r>
    </w:p>
    <w:p w14:paraId="51118F33" w14:textId="5772B0CF" w:rsidR="00157684" w:rsidRPr="00763749" w:rsidRDefault="00BF5AFB" w:rsidP="00BF5AFB">
      <w:pPr>
        <w:spacing w:after="0"/>
        <w:jc w:val="center"/>
        <w:rPr>
          <w:rFonts w:ascii="TH SarabunIT๙" w:hAnsi="TH SarabunIT๙" w:cs="TH SarabunIT๙"/>
          <w:b/>
          <w:bCs/>
          <w:spacing w:val="-8"/>
          <w:sz w:val="34"/>
          <w:szCs w:val="34"/>
        </w:rPr>
      </w:pPr>
      <w:r w:rsidRPr="00763749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>แก่เกษตรกรและสถาบันเกษตรกรในเขตปฏิรูปที่ดิน</w:t>
      </w:r>
      <w:r w:rsidRPr="00763749">
        <w:rPr>
          <w:rFonts w:ascii="TH SarabunIT๙" w:hAnsi="TH SarabunIT๙" w:cs="TH SarabunIT๙" w:hint="cs"/>
          <w:b/>
          <w:bCs/>
          <w:spacing w:val="-8"/>
          <w:sz w:val="34"/>
          <w:szCs w:val="34"/>
          <w:cs/>
        </w:rPr>
        <w:t xml:space="preserve"> </w:t>
      </w:r>
      <w:r w:rsidRPr="00763749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>พ.ศ. ๒๕๕๔</w:t>
      </w:r>
      <w:r w:rsidRPr="00763749">
        <w:rPr>
          <w:rFonts w:ascii="TH SarabunIT๙" w:hAnsi="TH SarabunIT๙" w:cs="TH SarabunIT๙"/>
          <w:b/>
          <w:bCs/>
          <w:spacing w:val="-8"/>
          <w:sz w:val="34"/>
          <w:szCs w:val="34"/>
        </w:rPr>
        <w:t xml:space="preserve"> </w:t>
      </w:r>
      <w:r w:rsidRPr="00763749">
        <w:rPr>
          <w:rFonts w:ascii="TH SarabunIT๙" w:hAnsi="TH SarabunIT๙" w:cs="TH SarabunIT๙" w:hint="cs"/>
          <w:b/>
          <w:bCs/>
          <w:spacing w:val="-8"/>
          <w:sz w:val="34"/>
          <w:szCs w:val="34"/>
          <w:cs/>
        </w:rPr>
        <w:t>แก้ไขเพิ่มเติม (ฉบับที่ 2) พ.ศ. 2567</w:t>
      </w:r>
    </w:p>
    <w:p w14:paraId="24AF664E" w14:textId="77777777" w:rsidR="00BF5AFB" w:rsidRPr="00F12150" w:rsidRDefault="00BF5AFB" w:rsidP="00BF5AFB">
      <w:pPr>
        <w:spacing w:after="0"/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tbl>
      <w:tblPr>
        <w:tblStyle w:val="TableGrid"/>
        <w:tblW w:w="15735" w:type="dxa"/>
        <w:tblInd w:w="-572" w:type="dxa"/>
        <w:tblLook w:val="04A0" w:firstRow="1" w:lastRow="0" w:firstColumn="1" w:lastColumn="0" w:noHBand="0" w:noVBand="1"/>
      </w:tblPr>
      <w:tblGrid>
        <w:gridCol w:w="6375"/>
        <w:gridCol w:w="6380"/>
        <w:gridCol w:w="2980"/>
      </w:tblGrid>
      <w:tr w:rsidR="00BF5AFB" w:rsidRPr="00B3551C" w14:paraId="37C58BF2" w14:textId="77777777" w:rsidTr="00CC0E41">
        <w:trPr>
          <w:trHeight w:val="1644"/>
          <w:tblHeader/>
        </w:trPr>
        <w:tc>
          <w:tcPr>
            <w:tcW w:w="6375" w:type="dxa"/>
            <w:vAlign w:val="center"/>
          </w:tcPr>
          <w:p w14:paraId="02DB3B37" w14:textId="77777777" w:rsidR="00BF5AFB" w:rsidRPr="00B3551C" w:rsidRDefault="00BF5AFB" w:rsidP="00CC0E4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ระเบียบคณะกรรมการปฏิรูปที่ดินเพื่อเกษตรกรรม</w:t>
            </w:r>
          </w:p>
          <w:p w14:paraId="607BF4E2" w14:textId="77777777" w:rsidR="00BF5AFB" w:rsidRDefault="00BF5AFB" w:rsidP="00CC0E41">
            <w:pPr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ว่าด้วยหลักเกณฑ์ วิธีการ และเงื่อนไข การให้กู้ยืมเงินกองทุน</w:t>
            </w:r>
            <w:r w:rsidR="00CA54E2"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</w: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การปฏิรูปที่ดินเพื่อเกษตรกรรมแก่เกษตรกรและสถาบันเกษตรกร</w:t>
            </w:r>
            <w:r w:rsidR="00CA54E2"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</w: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ในเขตปฏิรูปที่ดิน</w:t>
            </w:r>
            <w:r w:rsidR="00CA54E2"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พ.ศ. ๒๕๕๔</w:t>
            </w:r>
          </w:p>
          <w:p w14:paraId="61444392" w14:textId="2586F0C4" w:rsidR="00CC0E41" w:rsidRPr="00EA6450" w:rsidRDefault="00CC0E41" w:rsidP="00CC0E41">
            <w:pPr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6380" w:type="dxa"/>
            <w:vAlign w:val="center"/>
          </w:tcPr>
          <w:p w14:paraId="20370CDA" w14:textId="77777777" w:rsidR="00BF5AFB" w:rsidRPr="00B3551C" w:rsidRDefault="00BF5AFB" w:rsidP="00CC0E41">
            <w:pPr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ระเบียบคณะกรรมการปฏิรูปที่ดินเพื่อเกษตรกรรม</w:t>
            </w:r>
          </w:p>
          <w:p w14:paraId="12E119D3" w14:textId="6BCAAB5F" w:rsidR="00BF5AFB" w:rsidRPr="00B3551C" w:rsidRDefault="00BF5AFB" w:rsidP="00CC0E41">
            <w:pPr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ว่าด้วยหลักเกณฑ์ วิธีการ และเงื่อนไขการให้กู้ยืมเงินกองทุน</w:t>
            </w:r>
            <w:r w:rsidR="00CA54E2"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</w: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การปฏิรูปที่ดินเพื่อเกษตรกรรมแก่เกษตรกรและสถาบันเกษตรกร</w:t>
            </w:r>
            <w:r w:rsidR="00CA54E2"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</w: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ในเขตปฏิรูปที่ดิน (ฉบับที่ ๒)</w:t>
            </w:r>
            <w:r w:rsidR="00CA54E2"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B3551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พ.ศ. ๒๕๖๗</w:t>
            </w:r>
          </w:p>
        </w:tc>
        <w:tc>
          <w:tcPr>
            <w:tcW w:w="2980" w:type="dxa"/>
            <w:vAlign w:val="center"/>
          </w:tcPr>
          <w:p w14:paraId="60A868B3" w14:textId="704D5157" w:rsidR="00BF5AFB" w:rsidRPr="00763749" w:rsidRDefault="00BF5AFB" w:rsidP="00CC0E41">
            <w:pPr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0"/>
                <w:szCs w:val="30"/>
              </w:rPr>
            </w:pPr>
            <w:r w:rsidRPr="00763749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หมายเหตุ</w:t>
            </w:r>
          </w:p>
        </w:tc>
      </w:tr>
      <w:tr w:rsidR="00BF5AFB" w:rsidRPr="00B3551C" w14:paraId="6ED12797" w14:textId="77777777" w:rsidTr="00B3551C">
        <w:trPr>
          <w:trHeight w:val="1077"/>
        </w:trPr>
        <w:tc>
          <w:tcPr>
            <w:tcW w:w="6375" w:type="dxa"/>
          </w:tcPr>
          <w:p w14:paraId="6389F39E" w14:textId="04447F53" w:rsidR="00BF5AFB" w:rsidRPr="00B3551C" w:rsidRDefault="00C87F33" w:rsidP="00CA54E2">
            <w:pPr>
              <w:ind w:firstLine="599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ข้อ ๑ ระเบียบนี้เรียกว่า “ระเบียบคณะกรรมการปฏิรูปที่ดินเพื่อเกษตรกรรม</w:t>
            </w:r>
            <w:r w:rsid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ว่าด้วยหลักเกณฑ์ วิธีการ และเงื่อนไข การให้กู้ยืมเงินกองทุนการปฏิรูปที่ดิน</w:t>
            </w:r>
            <w:r w:rsid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เพื่อเกษตรกรรมแก่เกษตรกรและสถาบันเกษตรกร ในเขตปฏิรูปที่ดิน พ.ศ. ๒๕๕๔”</w:t>
            </w:r>
          </w:p>
          <w:p w14:paraId="3096927D" w14:textId="207B5A2D" w:rsidR="00CC41B8" w:rsidRPr="00B3551C" w:rsidRDefault="00CC41B8" w:rsidP="00CA54E2">
            <w:pPr>
              <w:ind w:firstLine="599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</w:tc>
        <w:tc>
          <w:tcPr>
            <w:tcW w:w="6380" w:type="dxa"/>
          </w:tcPr>
          <w:p w14:paraId="6693B8F2" w14:textId="77777777" w:rsidR="00BF5AFB" w:rsidRDefault="00C87F33" w:rsidP="00CA54E2">
            <w:pPr>
              <w:ind w:firstLine="607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ข้อ ๑ ระเบียบนี้เรียกว่า "ระเบียบคณะกรรมการปฏิรูปที่ดินเพื่อเกษตรกรรม</w:t>
            </w:r>
            <w:r w:rsid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ว่าด้วยหลักเกณฑ์ วิธีการ และเงื่อนไขการให้กู้ยืมเงินกองทุนการปฏิรูปที่ดิน</w:t>
            </w:r>
            <w:r w:rsid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เพื่อเกษตรกรรมแก่เกษตรกรและสถาบันเกษตรกรในเขตปฏิรูปที่ดิน (ฉบับที่ ๒)</w:t>
            </w:r>
            <w:r w:rsid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พ.ศ. ๒๕๖๗"</w:t>
            </w:r>
          </w:p>
          <w:p w14:paraId="1B7E9B81" w14:textId="46C8E8B6" w:rsidR="003F45F9" w:rsidRPr="003F45F9" w:rsidRDefault="003F45F9" w:rsidP="00CA54E2">
            <w:pPr>
              <w:ind w:firstLine="607"/>
              <w:jc w:val="thaiDistribute"/>
              <w:rPr>
                <w:rFonts w:ascii="TH SarabunIT๙" w:hAnsi="TH SarabunIT๙" w:cs="TH SarabunIT๙"/>
                <w:spacing w:val="-8"/>
                <w:sz w:val="16"/>
                <w:szCs w:val="16"/>
              </w:rPr>
            </w:pPr>
          </w:p>
        </w:tc>
        <w:tc>
          <w:tcPr>
            <w:tcW w:w="2980" w:type="dxa"/>
          </w:tcPr>
          <w:p w14:paraId="63207263" w14:textId="030BECF2" w:rsidR="00BF5AFB" w:rsidRPr="00763749" w:rsidRDefault="00BF5AFB" w:rsidP="00D54024">
            <w:pPr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</w:tc>
      </w:tr>
      <w:tr w:rsidR="00C87F33" w:rsidRPr="00AC26C7" w14:paraId="2263FD6D" w14:textId="77777777" w:rsidTr="00B3551C">
        <w:tc>
          <w:tcPr>
            <w:tcW w:w="6375" w:type="dxa"/>
          </w:tcPr>
          <w:p w14:paraId="3DE602F0" w14:textId="37AAC9A4" w:rsidR="00C87F33" w:rsidRPr="00AC26C7" w:rsidRDefault="00C87F33" w:rsidP="00C87F33">
            <w:pPr>
              <w:ind w:firstLine="851"/>
              <w:jc w:val="thaiDistribute"/>
              <w:rPr>
                <w:rFonts w:ascii="TH SarabunIT๙" w:hAnsi="TH SarabunIT๙" w:cs="TH SarabunIT๙"/>
                <w:spacing w:val="-12"/>
                <w:sz w:val="30"/>
                <w:szCs w:val="30"/>
              </w:rPr>
            </w:pPr>
            <w:r w:rsidRPr="00AC26C7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ข้อ 2 ระเบียบนี้ให้ใช้บังคับตั้งแต่วันถัดจากวันประกาศในราชกิจจานุเบกษาเป็นต้นไป</w:t>
            </w:r>
          </w:p>
        </w:tc>
        <w:tc>
          <w:tcPr>
            <w:tcW w:w="6380" w:type="dxa"/>
          </w:tcPr>
          <w:p w14:paraId="08882991" w14:textId="77777777" w:rsidR="00C87F33" w:rsidRPr="00AC26C7" w:rsidRDefault="00C87F33" w:rsidP="00C87F33">
            <w:pPr>
              <w:ind w:firstLine="709"/>
              <w:jc w:val="thaiDistribute"/>
              <w:rPr>
                <w:rFonts w:ascii="TH SarabunIT๙" w:hAnsi="TH SarabunIT๙" w:cs="TH SarabunIT๙"/>
                <w:spacing w:val="-12"/>
                <w:sz w:val="30"/>
                <w:szCs w:val="30"/>
              </w:rPr>
            </w:pPr>
            <w:r w:rsidRPr="00AC26C7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ข้อ ๒ ระเบียบนี้ให้ใช้บังคับตั้งแต่วันถัดจากวันประกาศในราชกิจจานุเบกษาเป็นต้นไป</w:t>
            </w:r>
          </w:p>
          <w:p w14:paraId="64A83EBB" w14:textId="77777777" w:rsidR="00D87AFF" w:rsidRPr="00AC26C7" w:rsidRDefault="00D87AFF" w:rsidP="00C87F33">
            <w:pPr>
              <w:ind w:firstLine="709"/>
              <w:jc w:val="thaiDistribute"/>
              <w:rPr>
                <w:rFonts w:ascii="TH SarabunIT๙" w:hAnsi="TH SarabunIT๙" w:cs="TH SarabunIT๙"/>
                <w:spacing w:val="-12"/>
                <w:sz w:val="30"/>
                <w:szCs w:val="30"/>
              </w:rPr>
            </w:pPr>
          </w:p>
          <w:p w14:paraId="0F712FC1" w14:textId="77777777" w:rsidR="00D87AFF" w:rsidRPr="00AC26C7" w:rsidRDefault="00D87AFF" w:rsidP="00C87F33">
            <w:pPr>
              <w:ind w:firstLine="709"/>
              <w:jc w:val="thaiDistribute"/>
              <w:rPr>
                <w:rFonts w:ascii="TH SarabunIT๙" w:hAnsi="TH SarabunIT๙" w:cs="TH SarabunIT๙"/>
                <w:spacing w:val="-12"/>
                <w:sz w:val="30"/>
                <w:szCs w:val="30"/>
              </w:rPr>
            </w:pPr>
          </w:p>
          <w:p w14:paraId="662B2B03" w14:textId="77777777" w:rsidR="00D87AFF" w:rsidRPr="00AC26C7" w:rsidRDefault="00D87AFF" w:rsidP="00C87F33">
            <w:pPr>
              <w:ind w:firstLine="709"/>
              <w:jc w:val="thaiDistribute"/>
              <w:rPr>
                <w:rFonts w:ascii="TH SarabunIT๙" w:hAnsi="TH SarabunIT๙" w:cs="TH SarabunIT๙"/>
                <w:spacing w:val="-12"/>
                <w:sz w:val="30"/>
                <w:szCs w:val="30"/>
              </w:rPr>
            </w:pPr>
          </w:p>
          <w:p w14:paraId="3C0B96A4" w14:textId="6DCF00AB" w:rsidR="00D87AFF" w:rsidRPr="00AC26C7" w:rsidRDefault="00D87AFF" w:rsidP="00CA54E2">
            <w:pPr>
              <w:jc w:val="thaiDistribute"/>
              <w:rPr>
                <w:rFonts w:ascii="TH SarabunIT๙" w:hAnsi="TH SarabunIT๙" w:cs="TH SarabunIT๙"/>
                <w:spacing w:val="-12"/>
                <w:sz w:val="30"/>
                <w:szCs w:val="30"/>
              </w:rPr>
            </w:pPr>
          </w:p>
        </w:tc>
        <w:tc>
          <w:tcPr>
            <w:tcW w:w="2980" w:type="dxa"/>
          </w:tcPr>
          <w:p w14:paraId="06E86C57" w14:textId="1A6B64B4" w:rsidR="00D87AFF" w:rsidRPr="00763749" w:rsidRDefault="00D87AFF" w:rsidP="002D33FE">
            <w:pPr>
              <w:ind w:firstLine="321"/>
              <w:jc w:val="thaiDistribute"/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  <w:r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ฉบับที่ 1 ประกาศราชกิจจานุเบกษา</w:t>
            </w:r>
            <w:r w:rsidR="00B3551C" w:rsidRPr="00763749">
              <w:rPr>
                <w:rFonts w:ascii="TH SarabunIT๙" w:hAnsi="TH SarabunIT๙" w:cs="TH SarabunIT๙" w:hint="cs"/>
                <w:spacing w:val="-16"/>
                <w:sz w:val="30"/>
                <w:szCs w:val="30"/>
                <w:cs/>
              </w:rPr>
              <w:t xml:space="preserve"> </w:t>
            </w:r>
            <w:r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เล่ม ๑๒๙ ตอนพิเศษ</w:t>
            </w:r>
            <w:r w:rsidR="00AC26C7" w:rsidRPr="00763749">
              <w:rPr>
                <w:rFonts w:ascii="TH SarabunIT๙" w:hAnsi="TH SarabunIT๙" w:cs="TH SarabunIT๙" w:hint="cs"/>
                <w:spacing w:val="-16"/>
                <w:sz w:val="30"/>
                <w:szCs w:val="30"/>
                <w:cs/>
              </w:rPr>
              <w:t xml:space="preserve"> </w:t>
            </w:r>
            <w:r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๓๑ ง หน้า 3/</w:t>
            </w:r>
            <w:r w:rsidR="00AC26C7"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br/>
            </w:r>
            <w:r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๗ กุมภาพันธ์ ๒๕๕๕</w:t>
            </w:r>
          </w:p>
          <w:p w14:paraId="324F327C" w14:textId="52335598" w:rsidR="00C87F33" w:rsidRPr="00763749" w:rsidRDefault="00D87AFF" w:rsidP="00CA54E2">
            <w:pPr>
              <w:ind w:firstLine="321"/>
              <w:jc w:val="thaiDistribute"/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  <w:r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ฉบับที่ 2 ประกาศราชกิจจานุเบกษา</w:t>
            </w:r>
            <w:r w:rsidR="00B3551C" w:rsidRPr="00763749">
              <w:rPr>
                <w:rFonts w:ascii="TH SarabunIT๙" w:hAnsi="TH SarabunIT๙" w:cs="TH SarabunIT๙" w:hint="cs"/>
                <w:spacing w:val="-16"/>
                <w:sz w:val="30"/>
                <w:szCs w:val="30"/>
                <w:cs/>
              </w:rPr>
              <w:t xml:space="preserve"> </w:t>
            </w:r>
            <w:r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เล่ม ๑๔๑ ตอนพิเศษ ๑๐๔ ง หน้า 1/๑๑</w:t>
            </w:r>
            <w:r w:rsidR="001F4D74"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 xml:space="preserve"> เ</w:t>
            </w:r>
            <w:r w:rsidRPr="00763749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มษายน ๒๕๖๗</w:t>
            </w:r>
          </w:p>
          <w:p w14:paraId="239EE92C" w14:textId="1A3E9AE9" w:rsidR="00CC41B8" w:rsidRPr="00E24DBE" w:rsidRDefault="00CC41B8" w:rsidP="00CA54E2">
            <w:pPr>
              <w:ind w:firstLine="321"/>
              <w:jc w:val="thaiDistribute"/>
              <w:rPr>
                <w:rFonts w:ascii="TH SarabunIT๙" w:hAnsi="TH SarabunIT๙" w:cs="TH SarabunIT๙"/>
                <w:spacing w:val="-12"/>
                <w:sz w:val="16"/>
                <w:szCs w:val="16"/>
              </w:rPr>
            </w:pPr>
          </w:p>
        </w:tc>
      </w:tr>
      <w:tr w:rsidR="00C87F33" w:rsidRPr="00B3551C" w14:paraId="1F1A8935" w14:textId="77777777" w:rsidTr="00B3551C">
        <w:tc>
          <w:tcPr>
            <w:tcW w:w="6375" w:type="dxa"/>
          </w:tcPr>
          <w:p w14:paraId="0C1DE075" w14:textId="36DC6B9F" w:rsidR="00C87F33" w:rsidRPr="00B3551C" w:rsidRDefault="00C87F33" w:rsidP="00C87F33">
            <w:pPr>
              <w:ind w:firstLine="851"/>
              <w:jc w:val="thaiDistribute"/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>ข้อ ๖ ผู้มีสิทธิกู้ยืมตามระเบียบนี้ ต้องเป็นเกษตรกรหรือ</w:t>
            </w:r>
            <w:r w:rsidRPr="00D14CD9">
              <w:rPr>
                <w:rFonts w:ascii="TH SarabunIT๙" w:hAnsi="TH SarabunIT๙" w:cs="TH SarabunIT๙"/>
                <w:strike/>
                <w:color w:val="EE0000"/>
                <w:spacing w:val="-8"/>
                <w:sz w:val="30"/>
                <w:szCs w:val="30"/>
                <w:cs/>
              </w:rPr>
              <w:t>สถาบันเกษตรกรซึ่งมีสมาชิกที่ได้รับ ส.ป.ก. ๔ - ๐๑</w:t>
            </w: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 xml:space="preserve"> </w:t>
            </w:r>
            <w:r w:rsidRPr="00B3551C">
              <w:rPr>
                <w:rFonts w:ascii="TH SarabunIT๙" w:hAnsi="TH SarabunIT๙" w:cs="TH SarabunIT๙"/>
                <w:strike/>
                <w:color w:val="EE0000"/>
                <w:spacing w:val="-8"/>
                <w:sz w:val="30"/>
                <w:szCs w:val="30"/>
                <w:cs/>
              </w:rPr>
              <w:t>ไม่ตํ่ากว่าร้อยละ ๖๐ ของจํานวนสมาชิกทั้งหมด</w:t>
            </w: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 xml:space="preserve"> </w:t>
            </w:r>
            <w:r w:rsidRPr="00344FCB">
              <w:rPr>
                <w:rFonts w:ascii="TH SarabunIT๙" w:hAnsi="TH SarabunIT๙" w:cs="TH SarabunIT๙"/>
                <w:strike/>
                <w:color w:val="EE0000"/>
                <w:spacing w:val="-8"/>
                <w:sz w:val="30"/>
                <w:szCs w:val="30"/>
                <w:cs/>
              </w:rPr>
              <w:t>และ</w:t>
            </w: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>มีคุณสมบัติข้อใดข้อหนึ่ง ดังต่อไปนี้</w:t>
            </w:r>
          </w:p>
          <w:p w14:paraId="254A7DC1" w14:textId="576FD71C" w:rsidR="00DB02BC" w:rsidRPr="002C5F2C" w:rsidRDefault="00C87F33" w:rsidP="00DB02BC">
            <w:pPr>
              <w:ind w:firstLine="881"/>
              <w:jc w:val="thaiDistribute"/>
              <w:rPr>
                <w:rFonts w:ascii="TH SarabunIT๙" w:hAnsi="TH SarabunIT๙" w:cs="TH SarabunIT๙"/>
                <w:strike/>
                <w:color w:val="EE0000"/>
                <w:spacing w:val="-8"/>
                <w:sz w:val="30"/>
                <w:szCs w:val="30"/>
              </w:rPr>
            </w:pPr>
            <w:r w:rsidRPr="00080EFB">
              <w:rPr>
                <w:rFonts w:ascii="TH SarabunIT๙" w:hAnsi="TH SarabunIT๙" w:cs="TH SarabunIT๙"/>
                <w:strike/>
                <w:color w:val="EE0000"/>
                <w:spacing w:val="-12"/>
                <w:sz w:val="30"/>
                <w:szCs w:val="30"/>
              </w:rPr>
              <w:t>(</w:t>
            </w:r>
            <w:r w:rsidRPr="00080EFB">
              <w:rPr>
                <w:rFonts w:ascii="TH SarabunIT๙" w:hAnsi="TH SarabunIT๙" w:cs="TH SarabunIT๙"/>
                <w:strike/>
                <w:color w:val="EE0000"/>
                <w:spacing w:val="-12"/>
                <w:sz w:val="30"/>
                <w:szCs w:val="30"/>
                <w:cs/>
              </w:rPr>
              <w:t>๑) เป็นผู้ได้รับที่ดิน หรือผู้ได้รับการคัดเลือกให้ได้รับที่ดินเพื่อการปฏิรูปที่ดิน</w:t>
            </w:r>
            <w:r w:rsidRPr="002C5F2C">
              <w:rPr>
                <w:rFonts w:ascii="TH SarabunIT๙" w:hAnsi="TH SarabunIT๙" w:cs="TH SarabunIT๙"/>
                <w:strike/>
                <w:color w:val="EE0000"/>
                <w:spacing w:val="-8"/>
                <w:sz w:val="30"/>
                <w:szCs w:val="30"/>
                <w:cs/>
              </w:rPr>
              <w:t xml:space="preserve">เพื่อเกษตรกรรม </w:t>
            </w:r>
          </w:p>
          <w:p w14:paraId="71389C20" w14:textId="1E184CE4" w:rsidR="00C87F33" w:rsidRPr="002C5F2C" w:rsidRDefault="00C87F33" w:rsidP="00DB02BC">
            <w:pPr>
              <w:ind w:firstLine="881"/>
              <w:jc w:val="thaiDistribute"/>
              <w:rPr>
                <w:rFonts w:ascii="TH SarabunIT๙" w:hAnsi="TH SarabunIT๙" w:cs="TH SarabunIT๙"/>
                <w:strike/>
                <w:color w:val="EE0000"/>
                <w:spacing w:val="-8"/>
                <w:sz w:val="30"/>
                <w:szCs w:val="30"/>
              </w:rPr>
            </w:pPr>
            <w:r w:rsidRPr="002C5F2C">
              <w:rPr>
                <w:rFonts w:ascii="TH SarabunIT๙" w:hAnsi="TH SarabunIT๙" w:cs="TH SarabunIT๙"/>
                <w:strike/>
                <w:color w:val="EE0000"/>
                <w:spacing w:val="-8"/>
                <w:sz w:val="30"/>
                <w:szCs w:val="30"/>
                <w:cs/>
              </w:rPr>
              <w:t>(๒) เป็นผู้อยู่ในเขตพื้นที่ดําเนินการปฏิรูปที่ดิน</w:t>
            </w:r>
          </w:p>
          <w:p w14:paraId="39656634" w14:textId="4B08335E" w:rsidR="00C87F33" w:rsidRPr="00B3551C" w:rsidRDefault="00C87F33" w:rsidP="00FF4169">
            <w:pPr>
              <w:ind w:firstLine="851"/>
              <w:jc w:val="thaiDistribute"/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</w:rPr>
              <w:lastRenderedPageBreak/>
              <w:t>(</w:t>
            </w: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>๓) เป็นสถาบันเกษตรกร ซึ่งมีความต้องการเงินทุนเพื่อประโยชน์ในการปฏิรูปที่ดินเพื่อเกษตรกรรม</w:t>
            </w:r>
          </w:p>
        </w:tc>
        <w:tc>
          <w:tcPr>
            <w:tcW w:w="6380" w:type="dxa"/>
          </w:tcPr>
          <w:p w14:paraId="038B54E0" w14:textId="42AE9865" w:rsidR="0010073A" w:rsidRPr="0039478A" w:rsidRDefault="0010073A" w:rsidP="0010073A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</w:rPr>
            </w:pPr>
            <w:r w:rsidRPr="0039478A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lastRenderedPageBreak/>
              <w:t>ข้อ ๖</w:t>
            </w:r>
            <w:r w:rsidRPr="0039478A">
              <w:rPr>
                <w:rStyle w:val="FootnoteReference"/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footnoteReference w:id="1"/>
            </w:r>
            <w:r w:rsidRPr="0039478A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t xml:space="preserve"> ผู้มีสิทธิกู้ยืมตามระเบียบนี้ </w:t>
            </w:r>
            <w:r w:rsidRPr="00344FCB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u w:val="dotted"/>
                <w:cs/>
              </w:rPr>
              <w:t>ต้อง</w:t>
            </w:r>
            <w:r w:rsidRPr="0039478A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t>มีคุณสมบัติ</w:t>
            </w:r>
            <w:r w:rsidR="00F02F7E" w:rsidRPr="0039478A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t xml:space="preserve"> </w:t>
            </w:r>
            <w:r w:rsidRPr="0039478A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t>ข้อใดข้อหนึ่ง</w:t>
            </w:r>
            <w:r w:rsidR="0039478A">
              <w:rPr>
                <w:rFonts w:ascii="TH SarabunIT๙" w:hAnsi="TH SarabunIT๙" w:cs="TH SarabunIT๙" w:hint="cs"/>
                <w:color w:val="0070C0"/>
                <w:spacing w:val="-12"/>
                <w:sz w:val="30"/>
                <w:szCs w:val="30"/>
                <w:cs/>
              </w:rPr>
              <w:t xml:space="preserve"> </w:t>
            </w:r>
            <w:r w:rsidRPr="0039478A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t>ดังต่อไปนี้</w:t>
            </w:r>
          </w:p>
          <w:p w14:paraId="1343B8F8" w14:textId="7173673C" w:rsidR="0010073A" w:rsidRPr="00B3551C" w:rsidRDefault="0010073A" w:rsidP="0010073A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single"/>
              </w:rPr>
            </w:pPr>
            <w:r w:rsidRPr="001E61B6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</w:rPr>
              <w:t>(</w:t>
            </w:r>
            <w:r w:rsidRPr="001E61B6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t>๑) เป็นเกษตรกรผู้ได้รับหนังสืออนุญาตให้เข้าทำประโยชน์ในเขตปฏิรูปที่ดิน</w:t>
            </w:r>
            <w:r w:rsidR="001E61B6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br/>
            </w:r>
            <w:r w:rsidRPr="00467B2A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t>โฉนดเพื่อการเกษตร</w:t>
            </w:r>
            <w:r w:rsidR="0008420B" w:rsidRPr="00467B2A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t xml:space="preserve"> </w:t>
            </w:r>
            <w:r w:rsidRPr="00467B2A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t>หนังสือรับรองสิทธิการขอออกโฉนดเพื่อการเกษตร ผู้เช่าที่ดิน</w:t>
            </w:r>
            <w:r w:rsidR="001E61B6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br/>
            </w:r>
            <w:r w:rsidRPr="00467B2A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t>ผู้เช่าซื้อที่ดิน หรือผู้ที่ได้รับโอนกรรมสิทธิ์ตามสัญญาเช่าซื้อที่ดิน</w:t>
            </w:r>
          </w:p>
          <w:p w14:paraId="65A45288" w14:textId="63217CD7" w:rsidR="00C87F33" w:rsidRPr="00B3551C" w:rsidRDefault="0010073A" w:rsidP="00FF416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  <w:r w:rsidRPr="008E36CD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</w:rPr>
              <w:t>(</w:t>
            </w:r>
            <w:r w:rsidRPr="008E36CD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t>๒) เป็นสถาบันเกษตรกร</w:t>
            </w:r>
            <w:r w:rsidRPr="00467B2A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u w:val="dotted"/>
                <w:cs/>
              </w:rPr>
              <w:t>ที่อยู่ในเขตดำเนินการปฏิรูปที่ดิน</w:t>
            </w:r>
            <w:r w:rsidRPr="008E36CD">
              <w:rPr>
                <w:rFonts w:ascii="TH SarabunIT๙" w:hAnsi="TH SarabunIT๙" w:cs="TH SarabunIT๙"/>
                <w:color w:val="0070C0"/>
                <w:spacing w:val="-12"/>
                <w:sz w:val="30"/>
                <w:szCs w:val="30"/>
                <w:cs/>
              </w:rPr>
              <w:t xml:space="preserve"> ซึ่งมีความต้องการ</w:t>
            </w:r>
            <w:r w:rsidRPr="00B3551C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>เงินทุนเพื่อประโยชน์ในการปฏิรูปที่ดินเพื่อเกษตรกรรม</w:t>
            </w:r>
          </w:p>
          <w:p w14:paraId="6B06BDBC" w14:textId="77777777" w:rsidR="00C954E0" w:rsidRPr="00B3551C" w:rsidRDefault="00C954E0" w:rsidP="00FF416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6306383F" w14:textId="77777777" w:rsidR="001A2744" w:rsidRDefault="001A2744" w:rsidP="00FF416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5A9A359E" w14:textId="77777777" w:rsidR="00E00672" w:rsidRPr="00B3551C" w:rsidRDefault="00E00672" w:rsidP="00FF416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4D7E9B68" w14:textId="77777777" w:rsidR="00CC41B8" w:rsidRDefault="00CC41B8" w:rsidP="00FF416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7AE4C724" w14:textId="77777777" w:rsidR="00D772D9" w:rsidRDefault="00D772D9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0622106E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327C43A0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4AB01123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7228B212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3F141D4B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065D80F9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71861BAA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77B2133B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4F88A861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3264D74F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0AC51770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7424E0DA" w14:textId="77777777" w:rsidR="00672EA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7BB6C92C" w14:textId="77777777" w:rsidR="00672EAC" w:rsidRDefault="00672EAC" w:rsidP="00672EAC">
            <w:pPr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  <w:p w14:paraId="020E9DD4" w14:textId="528D6CAB" w:rsidR="00672EAC" w:rsidRPr="00B3551C" w:rsidRDefault="00672EAC" w:rsidP="00D772D9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</w:p>
        </w:tc>
        <w:tc>
          <w:tcPr>
            <w:tcW w:w="2980" w:type="dxa"/>
          </w:tcPr>
          <w:p w14:paraId="2EC45C96" w14:textId="4F1FAEB3" w:rsidR="006E7330" w:rsidRPr="00763749" w:rsidRDefault="00E659FF" w:rsidP="00E659FF">
            <w:pPr>
              <w:ind w:firstLine="323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763749">
              <w:rPr>
                <w:rFonts w:ascii="TH SarabunIT๙" w:hAnsi="TH SarabunIT๙" w:cs="TH SarabunIT๙" w:hint="cs"/>
                <w:spacing w:val="-8"/>
                <w:sz w:val="30"/>
                <w:szCs w:val="30"/>
                <w:cs/>
              </w:rPr>
              <w:lastRenderedPageBreak/>
              <w:t xml:space="preserve">1. </w:t>
            </w:r>
            <w:r w:rsidR="00D772D9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เพิ่มเติมคุณสมบัติสำหรับผู้มีสิทธิกู้ยืมเงินกองทุน ให้ครอบคลุม</w:t>
            </w:r>
            <w:r w:rsidR="004E53C7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="004E53C7" w:rsidRPr="00310A53">
              <w:rPr>
                <w:rFonts w:ascii="TH SarabunIT๙" w:hAnsi="TH SarabunIT๙" w:cs="TH SarabunIT๙" w:hint="cs"/>
                <w:spacing w:val="-12"/>
                <w:sz w:val="30"/>
                <w:szCs w:val="30"/>
                <w:cs/>
              </w:rPr>
              <w:t>ถึ</w:t>
            </w:r>
            <w:r w:rsidR="00D772D9" w:rsidRPr="00310A5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งเกษตรกรผู้ได้รับโฉนดเพื่อการเกษตร</w:t>
            </w:r>
            <w:r w:rsidR="00D772D9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หนังสือรับรองสิทธิการขอออกโฉนด</w:t>
            </w:r>
            <w:r w:rsidR="00D772D9" w:rsidRPr="00310A53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เพื่อการเกษตร ผู้</w:t>
            </w:r>
            <w:r w:rsidR="00C36042" w:rsidRPr="00310A53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ที่</w:t>
            </w:r>
            <w:r w:rsidR="00D772D9" w:rsidRPr="00310A53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ได้</w:t>
            </w:r>
            <w:r w:rsidR="00A20F8F" w:rsidRPr="00310A53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รับ</w:t>
            </w:r>
            <w:r w:rsidR="00D772D9" w:rsidRPr="00310A53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โอนกรรมสิทธิ์</w:t>
            </w:r>
            <w:r w:rsidR="00D772D9" w:rsidRPr="00310A53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ตามสัญญาเช่าซื้อที่ดิน</w:t>
            </w:r>
            <w:r w:rsidR="006E7330" w:rsidRPr="00310A53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 xml:space="preserve"> </w:t>
            </w:r>
            <w:r w:rsidR="00370B34" w:rsidRPr="00310A53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เพื่อให้สอดคล้อง</w:t>
            </w:r>
            <w:r w:rsidR="00370B34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กับ</w:t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ระเบียบ คปก. ว่าด้วยหลักเกณฑ์ </w:t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lastRenderedPageBreak/>
              <w:t>วิธีการ และเงื่อนไขในการคัดเลือก</w:t>
            </w:r>
            <w:r w:rsidR="00310A53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และจัดที่ดินให้แก่เกษตรกร การโอนหรือตกทอดทางมรดกสิทธิการเช่าหรือเช่าซื้อ และการจัดการทรัพย์สินและหนี้สินของเกษตรกรผู้ได้รับที่ดิน พ.ศ. </w:t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 xml:space="preserve">2564 </w:t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แก้ไขเพิ่มเติม </w:t>
            </w:r>
            <w:r w:rsidR="00370B34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(ฉบับที่ 2</w:t>
            </w:r>
            <w:r w:rsidR="00370B34" w:rsidRPr="00763749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 xml:space="preserve">) </w:t>
            </w:r>
            <w:r w:rsidR="00370B34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พ.ศ. </w:t>
            </w:r>
            <w:r w:rsidR="00370B34" w:rsidRPr="00763749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>256</w:t>
            </w:r>
            <w:r w:rsidR="00370B34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6 </w:t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(ฉบับที่ </w:t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 xml:space="preserve">3) </w:t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พ.ศ. </w:t>
            </w:r>
            <w:r w:rsidR="006E7330" w:rsidRPr="00763749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>2568</w:t>
            </w:r>
            <w:r w:rsidR="00D772D9" w:rsidRPr="00763749">
              <w:rPr>
                <w:rFonts w:ascii="TH SarabunIT๙" w:hAnsi="TH SarabunIT๙" w:cs="TH SarabunIT๙" w:hint="cs"/>
                <w:spacing w:val="-8"/>
                <w:sz w:val="30"/>
                <w:szCs w:val="30"/>
                <w:cs/>
              </w:rPr>
              <w:t xml:space="preserve"> </w:t>
            </w:r>
            <w:r w:rsidR="0008420B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(ข้อ 4,</w:t>
            </w:r>
            <w:r w:rsidR="00310A53">
              <w:rPr>
                <w:rFonts w:ascii="TH SarabunIT๙" w:hAnsi="TH SarabunIT๙" w:cs="TH SarabunIT๙" w:hint="cs"/>
                <w:spacing w:val="-8"/>
                <w:sz w:val="30"/>
                <w:szCs w:val="30"/>
                <w:cs/>
              </w:rPr>
              <w:t xml:space="preserve"> </w:t>
            </w:r>
            <w:r w:rsidR="0008420B" w:rsidRPr="00763749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ข้อ 60)</w:t>
            </w:r>
          </w:p>
          <w:p w14:paraId="0A069DF5" w14:textId="5C328155" w:rsidR="00D772D9" w:rsidRPr="00310A53" w:rsidRDefault="00D772D9" w:rsidP="00AD2176">
            <w:pPr>
              <w:ind w:firstLine="323"/>
              <w:jc w:val="thaiDistribute"/>
              <w:rPr>
                <w:rFonts w:ascii="TH SarabunIT๙" w:hAnsi="TH SarabunIT๙" w:cs="TH SarabunIT๙"/>
                <w:spacing w:val="-14"/>
                <w:sz w:val="30"/>
                <w:szCs w:val="30"/>
              </w:rPr>
            </w:pP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2. ปรับปรุงคุณสมบัติสถาบันเกษตรกรผู้มีสิทธิกู้ยืมเงินกองทุน</w:t>
            </w:r>
            <w:r w:rsidR="00672EAC"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br/>
            </w: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จากเดิม ข้อ ๖ ผู้มีสิทธิกู้ยืมตามระเบียบนี้</w:t>
            </w:r>
            <w:r w:rsidR="00672EAC" w:rsidRPr="00310A53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 xml:space="preserve"> </w:t>
            </w: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ต้องเป็นสถาบันเกษตรกร</w:t>
            </w:r>
            <w:r w:rsidR="00310A53"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br/>
            </w: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ซึ่งมีสมาชิกที่ได้รับ ส.ป.ก. ๔ </w:t>
            </w:r>
            <w:r w:rsid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–</w:t>
            </w: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 ๐๑</w:t>
            </w:r>
            <w:r w:rsid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br/>
            </w: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ไม่ตํ่ากว่าร้อยละ ๖๐ ของจํานวน</w:t>
            </w:r>
            <w:r w:rsid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br/>
            </w: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สมาชิกทั้งหมด ออก</w:t>
            </w:r>
            <w:r w:rsidRPr="00310A53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 xml:space="preserve"> </w:t>
            </w: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โดยมุ่งเน้นให้สถาบันเกษตรกรที่อยู่ในเขตดำเนิน</w:t>
            </w:r>
            <w:r w:rsid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br/>
            </w: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การปฏิรูปที่ดิน สามารถเข้าถึงแหล่งเงินทุนของ ส.ป.ก. ได้ ซึ่งจะส่งผลต่อเกษตรกรในเขตปฏิรูปที่ดินได้อย่างกว้างขวาง</w:t>
            </w:r>
          </w:p>
          <w:p w14:paraId="07A7E3C4" w14:textId="59109848" w:rsidR="006E7330" w:rsidRPr="00310A53" w:rsidRDefault="00370B34" w:rsidP="00370B34">
            <w:pPr>
              <w:ind w:firstLine="316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</w:rPr>
            </w:pPr>
            <w:r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3. </w:t>
            </w:r>
            <w:r w:rsidR="006E7330" w:rsidRPr="00310A53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ปรับถ้อยคำเพื่อความชัดเจนยิ่งขึ้น</w:t>
            </w:r>
          </w:p>
          <w:p w14:paraId="05C985B1" w14:textId="77777777" w:rsidR="00BD684F" w:rsidRPr="00763749" w:rsidRDefault="00BD684F" w:rsidP="00BD684F">
            <w:pPr>
              <w:rPr>
                <w:rFonts w:ascii="TH SarabunIT๙" w:hAnsi="TH SarabunIT๙" w:cs="TH SarabunIT๙"/>
                <w:b/>
                <w:bCs/>
                <w:spacing w:val="-8"/>
                <w:sz w:val="30"/>
                <w:szCs w:val="30"/>
              </w:rPr>
            </w:pPr>
          </w:p>
        </w:tc>
      </w:tr>
      <w:tr w:rsidR="00B75937" w:rsidRPr="00B3551C" w14:paraId="4B53E18E" w14:textId="77777777" w:rsidTr="00B3551C">
        <w:tc>
          <w:tcPr>
            <w:tcW w:w="6375" w:type="dxa"/>
          </w:tcPr>
          <w:p w14:paraId="753C220D" w14:textId="061F9F74" w:rsidR="00B75937" w:rsidRPr="00B3551C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lastRenderedPageBreak/>
              <w:t>ข้อ ๘</w:t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ab/>
              <w:t>ภายใต้บังคับข้อ ๙ การให้เกษตรกรกู้ยืม ให้มีหลักประกันอย่างใดอย่างหนึ่ง ดังต่อไปนี้</w:t>
            </w:r>
          </w:p>
          <w:p w14:paraId="1EF35039" w14:textId="72727FD1" w:rsidR="00B75937" w:rsidRPr="00B3551C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>(</w:t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๑)  มีอสังหาริมทรัพย์ซึ่งมีมูลค่าไม่ตํ่ากว่าจํานวนเงินที่ขอกู้จํานอง</w:t>
            </w:r>
            <w:r w:rsidR="00DF04C1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เป็นประกัน และกรณี อสังหาริมทรัพย์มีจํานวนไม่เพียงพอ ให้มีบุคคลที่ปฏิรูปที่ดินจังหวัดเห็นควรเป็นผู้คํ้าประกันด้วยอย่างน้อย ๑ คน</w:t>
            </w:r>
          </w:p>
          <w:p w14:paraId="77596C27" w14:textId="2D9E61B9" w:rsidR="00B75937" w:rsidRPr="00B3551C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>(</w:t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๒) มีบุคคลซึ่งปฏิรูปจังหวัดเห็นสมควรอย่างน้อย ๒ คน เป็นผู้คํ้าประกัน ทั้งนี้ สําหรับวงเงินที่ขอกู้ยืมไม่เกิน ๕๐</w:t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>,</w:t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๐๐๐ บาท</w:t>
            </w:r>
          </w:p>
          <w:p w14:paraId="3C96FF04" w14:textId="50BE2BA5" w:rsidR="00B75937" w:rsidRPr="00DF04C1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  <w:r w:rsidRPr="00DF04C1">
              <w:rPr>
                <w:rFonts w:ascii="TH SarabunIT๙" w:hAnsi="TH SarabunIT๙" w:cs="TH SarabunIT๙"/>
                <w:spacing w:val="-16"/>
                <w:sz w:val="30"/>
                <w:szCs w:val="30"/>
              </w:rPr>
              <w:t>(</w:t>
            </w:r>
            <w:r w:rsidRPr="00DF04C1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๓) มีบุคคลซึ่งปฏิรูปที่ดินจังหวัดเห็นสมควรอย่างน้อย ๓ คน</w:t>
            </w:r>
            <w:r w:rsidR="00DF04C1">
              <w:rPr>
                <w:rFonts w:ascii="TH SarabunIT๙" w:hAnsi="TH SarabunIT๙" w:cs="TH SarabunIT๙" w:hint="cs"/>
                <w:spacing w:val="-16"/>
                <w:sz w:val="30"/>
                <w:szCs w:val="30"/>
                <w:cs/>
              </w:rPr>
              <w:t xml:space="preserve"> </w:t>
            </w:r>
            <w:r w:rsidRPr="00DF04C1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เป็นผู้คํ้าประกัน</w:t>
            </w:r>
            <w:r w:rsidR="00DF04C1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br/>
            </w:r>
            <w:r w:rsidRPr="00DF04C1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ทั้งนี้ สําหรับวงเงินที่ขอกู้ยืมเกินกว่า ๕๐</w:t>
            </w:r>
            <w:r w:rsidRPr="00DF04C1">
              <w:rPr>
                <w:rFonts w:ascii="TH SarabunIT๙" w:hAnsi="TH SarabunIT๙" w:cs="TH SarabunIT๙"/>
                <w:spacing w:val="-12"/>
                <w:sz w:val="30"/>
                <w:szCs w:val="30"/>
              </w:rPr>
              <w:t>,</w:t>
            </w:r>
            <w:r w:rsidRPr="00DF04C1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๐๐๐ บาท แต่ไม่เกิน</w:t>
            </w:r>
            <w:r w:rsidR="00DF04C1" w:rsidRPr="00DF04C1">
              <w:rPr>
                <w:rFonts w:ascii="TH SarabunIT๙" w:hAnsi="TH SarabunIT๙" w:cs="TH SarabunIT๙" w:hint="cs"/>
                <w:spacing w:val="-12"/>
                <w:sz w:val="30"/>
                <w:szCs w:val="30"/>
                <w:cs/>
              </w:rPr>
              <w:t xml:space="preserve"> </w:t>
            </w:r>
            <w:r w:rsidRPr="00DF04C1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๑๐๐</w:t>
            </w:r>
            <w:r w:rsidRPr="00DF04C1">
              <w:rPr>
                <w:rFonts w:ascii="TH SarabunIT๙" w:hAnsi="TH SarabunIT๙" w:cs="TH SarabunIT๙"/>
                <w:spacing w:val="-12"/>
                <w:sz w:val="30"/>
                <w:szCs w:val="30"/>
              </w:rPr>
              <w:t>,</w:t>
            </w:r>
            <w:r w:rsidRPr="00DF04C1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๐๐๐ บาท</w:t>
            </w:r>
          </w:p>
          <w:p w14:paraId="19114D77" w14:textId="18161CB3" w:rsidR="00763749" w:rsidRPr="00F609E2" w:rsidRDefault="00B75937" w:rsidP="009D0AB3">
            <w:pPr>
              <w:ind w:firstLine="851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A201D8">
              <w:rPr>
                <w:rFonts w:ascii="TH SarabunIT๙" w:hAnsi="TH SarabunIT๙" w:cs="TH SarabunIT๙"/>
                <w:spacing w:val="-10"/>
                <w:sz w:val="30"/>
                <w:szCs w:val="30"/>
              </w:rPr>
              <w:t>(</w:t>
            </w:r>
            <w:r w:rsidRPr="00A201D8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๔) มีเกษตรกรซึ่งมีความต้องการเงินกู้ประเภทเดียวกัน ซึ่งมีจํานวน</w:t>
            </w:r>
            <w:r w:rsidR="00A201D8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br/>
            </w:r>
            <w:r w:rsidRPr="00A201D8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อย่างน้อย</w:t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 ๓ คน โดยไม่นับรวมผู้กู้ ทําหนังสือรับรองตามแบบที่กําหนดผูกพันร่วมกัน</w:t>
            </w:r>
            <w:r w:rsidR="00533973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br/>
            </w:r>
            <w:r w:rsidRPr="00F609E2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ทั้งนี้ การให้กู้ยืมแต่ละคนต้องมีวงเงินกู้ไม่เกิน ๑๐๐</w:t>
            </w:r>
            <w:r w:rsidRPr="00F609E2">
              <w:rPr>
                <w:rFonts w:ascii="TH SarabunIT๙" w:hAnsi="TH SarabunIT๙" w:cs="TH SarabunIT๙"/>
                <w:spacing w:val="-12"/>
                <w:sz w:val="30"/>
                <w:szCs w:val="30"/>
              </w:rPr>
              <w:t>,</w:t>
            </w:r>
            <w:r w:rsidRPr="00F609E2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๐๐๐ บาท ยกเว้นการกู้</w:t>
            </w:r>
            <w:r w:rsidR="00501AD2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br/>
            </w:r>
            <w:r w:rsidRPr="00501AD2">
              <w:rPr>
                <w:rFonts w:ascii="TH SarabunIT๙" w:hAnsi="TH SarabunIT๙" w:cs="TH SarabunIT๙"/>
                <w:spacing w:val="-4"/>
                <w:sz w:val="30"/>
                <w:szCs w:val="30"/>
                <w:cs/>
              </w:rPr>
              <w:t>เพื่อค่าชดเชยต้องมีวงเงินกู้ไม่เกิน ๒๐๐</w:t>
            </w:r>
            <w:r w:rsidRPr="00501AD2">
              <w:rPr>
                <w:rFonts w:ascii="TH SarabunIT๙" w:hAnsi="TH SarabunIT๙" w:cs="TH SarabunIT๙"/>
                <w:spacing w:val="-4"/>
                <w:sz w:val="30"/>
                <w:szCs w:val="30"/>
              </w:rPr>
              <w:t>,</w:t>
            </w:r>
            <w:r w:rsidRPr="00501AD2">
              <w:rPr>
                <w:rFonts w:ascii="TH SarabunIT๙" w:hAnsi="TH SarabunIT๙" w:cs="TH SarabunIT๙"/>
                <w:spacing w:val="-4"/>
                <w:sz w:val="30"/>
                <w:szCs w:val="30"/>
                <w:cs/>
              </w:rPr>
              <w:t>๐๐๐ บาท</w:t>
            </w:r>
          </w:p>
          <w:p w14:paraId="3C008B5E" w14:textId="5B6B304F" w:rsidR="00B75937" w:rsidRPr="00B3551C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</w:rPr>
              <w:t>(</w:t>
            </w: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>๕) เกษตรกรสามารถใช้เอกสารหนังสืออนุญาตให้เข้าทําประโยชน์</w:t>
            </w: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br/>
            </w:r>
            <w:r w:rsidRPr="00535102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>ใน</w:t>
            </w:r>
            <w:r w:rsidRPr="00717F81">
              <w:rPr>
                <w:rFonts w:ascii="TH SarabunIT๙" w:hAnsi="TH SarabunIT๙" w:cs="TH SarabunIT๙"/>
                <w:strike/>
                <w:color w:val="EE0000"/>
                <w:spacing w:val="-8"/>
                <w:sz w:val="30"/>
                <w:szCs w:val="30"/>
                <w:cs/>
              </w:rPr>
              <w:t>ที่ดินเพื่อเกษตรกรรม</w:t>
            </w: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 xml:space="preserve"> สัญญาเช่าที่ดินเพื่อเกษตรกรรม หรือสัญญาเช่าซื้อที่ดิน</w:t>
            </w:r>
            <w:r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br/>
            </w:r>
            <w:r w:rsidRPr="00B3551C">
              <w:rPr>
                <w:rFonts w:ascii="TH SarabunIT๙" w:hAnsi="TH SarabunIT๙" w:cs="TH SarabunIT๙"/>
                <w:color w:val="EE0000"/>
                <w:spacing w:val="-8"/>
                <w:sz w:val="30"/>
                <w:szCs w:val="30"/>
                <w:cs/>
              </w:rPr>
              <w:t>เพื่อเกษตรกรรม เป็นหลักประกันได้ตาม หลักเกณฑ์และมูลค่าที่ ส.ป.ก. กําหนด</w:t>
            </w:r>
          </w:p>
          <w:p w14:paraId="68E8ADB6" w14:textId="77777777" w:rsidR="00B75937" w:rsidRPr="00B3551C" w:rsidRDefault="00B75937" w:rsidP="00B75937">
            <w:pPr>
              <w:ind w:firstLine="709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0"/>
                <w:szCs w:val="30"/>
              </w:rPr>
            </w:pPr>
          </w:p>
        </w:tc>
        <w:tc>
          <w:tcPr>
            <w:tcW w:w="6380" w:type="dxa"/>
          </w:tcPr>
          <w:p w14:paraId="6C8CE7E6" w14:textId="5FEF9B24" w:rsidR="00B75937" w:rsidRPr="00B3551C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ข้อ ๘</w:t>
            </w:r>
            <w:r w:rsidRPr="00B3551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ab/>
              <w:t>ภายใต้บังคับข้อ ๙ การให้เกษตรกรกู้ยืม ให้มีหลักประกันอย่างใดอย่างหนึ่ง ดังต่อไปนี้</w:t>
            </w:r>
          </w:p>
          <w:p w14:paraId="74A95771" w14:textId="577770BE" w:rsidR="00B75937" w:rsidRPr="00501AD2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</w:rPr>
            </w:pP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</w:rPr>
              <w:t>(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๑)  มีอสังหาริมทรัพย์ซึ่งมีมูลค่าไม่ตํ่ากว่าจํานวนเงินที่ขอกู้จํานอง</w:t>
            </w:r>
            <w:r w:rsidR="00501AD2"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br/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เป็นประกัน และกรณี อสังหาริมทรัพย์มีจํานวนไม่เพียงพอ ให้มีบุคคลที่ปฏิรูปที่ดินจังหวัดเห็นควรเป็นผู้คํ้าประกันด้วยอย่างน้อย ๑ คน</w:t>
            </w:r>
          </w:p>
          <w:p w14:paraId="1F8C71AE" w14:textId="1C2CFB26" w:rsidR="00B75937" w:rsidRPr="00501AD2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</w:rPr>
            </w:pP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</w:rPr>
              <w:t>(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๒) มีบุคคลซึ่งปฏิรูปจังหวัดเห็นสมควรอย่างน้อย ๒ คน เป็นผู้คํ้าประกัน ทั้งนี้ สําหรับ วงเงินที่ขอกู้ยืมไม่เกิน ๕๐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</w:rPr>
              <w:t>,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๐๐๐ บาท</w:t>
            </w:r>
          </w:p>
          <w:p w14:paraId="69F1DBC7" w14:textId="43569BD4" w:rsidR="00B75937" w:rsidRPr="00501AD2" w:rsidRDefault="00B75937" w:rsidP="00B75937">
            <w:pPr>
              <w:ind w:firstLine="851"/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</w:rPr>
            </w:pPr>
            <w:r w:rsidRPr="00501AD2">
              <w:rPr>
                <w:rFonts w:ascii="TH SarabunIT๙" w:hAnsi="TH SarabunIT๙" w:cs="TH SarabunIT๙"/>
                <w:spacing w:val="-16"/>
                <w:sz w:val="30"/>
                <w:szCs w:val="30"/>
              </w:rPr>
              <w:t>(</w:t>
            </w:r>
            <w:r w:rsidRPr="00501AD2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๓) มีบุคคลซึ่งปฏิรูปที่ดินจังหวัดเห็นสมควรอย่างน้อย ๓ คน</w:t>
            </w:r>
            <w:r w:rsidR="00501AD2" w:rsidRPr="00501AD2">
              <w:rPr>
                <w:rFonts w:ascii="TH SarabunIT๙" w:hAnsi="TH SarabunIT๙" w:cs="TH SarabunIT๙" w:hint="cs"/>
                <w:spacing w:val="-16"/>
                <w:sz w:val="30"/>
                <w:szCs w:val="30"/>
                <w:cs/>
              </w:rPr>
              <w:t xml:space="preserve"> </w:t>
            </w:r>
            <w:r w:rsidRPr="00501AD2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เป็นผู้คํ้าประกัน</w:t>
            </w:r>
            <w:r w:rsid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br/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ทั้งนี้ สําหรับวงเงินที่ขอกู้ยืมเกินกว่า ๕๐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</w:rPr>
              <w:t>,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๐๐๐ บาท แต่ไม่เกิน</w:t>
            </w:r>
            <w:r w:rsidR="00501AD2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 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๑๐๐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</w:rPr>
              <w:t>,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๐๐๐ บาท</w:t>
            </w:r>
          </w:p>
          <w:p w14:paraId="29D2769C" w14:textId="2357C10B" w:rsidR="00763749" w:rsidRPr="00501AD2" w:rsidRDefault="00B75937" w:rsidP="009D0AB3">
            <w:pPr>
              <w:ind w:firstLine="851"/>
              <w:jc w:val="thaiDistribute"/>
              <w:rPr>
                <w:rFonts w:ascii="TH SarabunIT๙" w:hAnsi="TH SarabunIT๙" w:cs="TH SarabunIT๙"/>
                <w:spacing w:val="-4"/>
                <w:sz w:val="30"/>
                <w:szCs w:val="30"/>
              </w:rPr>
            </w:pP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</w:rPr>
              <w:t>(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๔) มีเกษตรกรซึ่งมีความต้องการเงินกู้ประเภทเดียวกัน ซึ่งมีจํานวน</w:t>
            </w:r>
            <w:r w:rsid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br/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อย่างน้อย ๓ คน โดยไม่นับรวมผู้กู้ ทําหนังสือรับรองตามแบบที่กําหนดผูกพันร่วมกัน</w:t>
            </w:r>
            <w:r w:rsid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br/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ทั้งนี้ การให้กู้ยืมแต่ละคนต้องมีวงเงินกู้ไม่เกิน ๑๐๐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</w:rPr>
              <w:t>,</w:t>
            </w:r>
            <w:r w:rsidRP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๐๐๐ บาท ยกเว้นการกู้</w:t>
            </w:r>
            <w:r w:rsidR="00501AD2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br/>
            </w:r>
            <w:r w:rsidRPr="00501AD2">
              <w:rPr>
                <w:rFonts w:ascii="TH SarabunIT๙" w:hAnsi="TH SarabunIT๙" w:cs="TH SarabunIT๙"/>
                <w:spacing w:val="-4"/>
                <w:sz w:val="30"/>
                <w:szCs w:val="30"/>
                <w:cs/>
              </w:rPr>
              <w:t>เพื่อค่าชดเชยต้องมีวงเงินกู้ไม่เกิน ๒๐๐</w:t>
            </w:r>
            <w:r w:rsidRPr="00501AD2">
              <w:rPr>
                <w:rFonts w:ascii="TH SarabunIT๙" w:hAnsi="TH SarabunIT๙" w:cs="TH SarabunIT๙"/>
                <w:spacing w:val="-4"/>
                <w:sz w:val="30"/>
                <w:szCs w:val="30"/>
              </w:rPr>
              <w:t>,</w:t>
            </w:r>
            <w:r w:rsidRPr="00501AD2">
              <w:rPr>
                <w:rFonts w:ascii="TH SarabunIT๙" w:hAnsi="TH SarabunIT๙" w:cs="TH SarabunIT๙"/>
                <w:spacing w:val="-4"/>
                <w:sz w:val="30"/>
                <w:szCs w:val="30"/>
                <w:cs/>
              </w:rPr>
              <w:t>๐๐๐ บาท</w:t>
            </w:r>
          </w:p>
          <w:p w14:paraId="7389B402" w14:textId="41E0C3F5" w:rsidR="00B75937" w:rsidRPr="00B3551C" w:rsidRDefault="00B75937" w:rsidP="00B75937">
            <w:pPr>
              <w:ind w:firstLine="709"/>
              <w:jc w:val="thaiDistribute"/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</w:pPr>
            <w:r w:rsidRPr="00B3551C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</w:rPr>
              <w:t>(</w:t>
            </w:r>
            <w:r w:rsidRPr="00B3551C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>๕)</w:t>
            </w:r>
            <w:r w:rsidRPr="00B3551C">
              <w:rPr>
                <w:rStyle w:val="FootnoteReference"/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footnoteReference w:id="2"/>
            </w:r>
            <w:r w:rsidRPr="00B3551C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 xml:space="preserve"> เกษตรกรสามารถใช้เอกสารหนังสือ</w:t>
            </w:r>
            <w:r w:rsidR="00717F81">
              <w:rPr>
                <w:rFonts w:ascii="TH SarabunIT๙" w:hAnsi="TH SarabunIT๙" w:cs="TH SarabunIT๙" w:hint="cs"/>
                <w:color w:val="0070C0"/>
                <w:spacing w:val="-8"/>
                <w:sz w:val="30"/>
                <w:szCs w:val="30"/>
                <w:cs/>
              </w:rPr>
              <w:t>อ</w:t>
            </w:r>
            <w:r w:rsidRPr="00B3551C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>นุญาตให้เข้าทำประโยชน์ใน</w:t>
            </w:r>
            <w:r w:rsidRPr="00535102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t>เขตปฏิรูปที่ดิน</w:t>
            </w:r>
            <w:r w:rsidRPr="00B3551C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 xml:space="preserve"> </w:t>
            </w:r>
            <w:r w:rsidRPr="00535102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t>โฉนดเพื่อการเกษตร</w:t>
            </w:r>
            <w:r w:rsidRPr="008E36CD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 xml:space="preserve"> </w:t>
            </w:r>
            <w:r w:rsidRPr="00535102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t>หนังสือรับรองสิทธิการขออออกโฉนดเพื่อการเกษตร</w:t>
            </w:r>
            <w:r w:rsidRPr="008E36CD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single"/>
                <w:cs/>
              </w:rPr>
              <w:t xml:space="preserve"> </w:t>
            </w:r>
            <w:r w:rsidRPr="008E36CD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>สัญญาเช่าที่ดินเพื่อเกษตรกรรม สัญญาเช่าซื้อที่ดินเพื่อเกษตรกรรม</w:t>
            </w:r>
            <w:r w:rsidRPr="0093567A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 xml:space="preserve"> </w:t>
            </w:r>
            <w:r w:rsidRPr="00535102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u w:val="dotted"/>
                <w:cs/>
              </w:rPr>
              <w:t>หรือเอกสารสิทธิ</w:t>
            </w:r>
            <w:r w:rsidRPr="0093567A">
              <w:rPr>
                <w:rFonts w:ascii="TH SarabunIT๙" w:hAnsi="TH SarabunIT๙" w:cs="TH SarabunIT๙"/>
                <w:color w:val="0070C0"/>
                <w:spacing w:val="-16"/>
                <w:sz w:val="30"/>
                <w:szCs w:val="30"/>
                <w:u w:val="dotted"/>
                <w:cs/>
              </w:rPr>
              <w:t>ตามประมวลกฎหมายที่ดินที่ได้รับโอนกรรมสิทธิ์ตามสัญญาเช่าซื้อที่ดินเพื่อเกษตรกรรม</w:t>
            </w:r>
            <w:r w:rsidRPr="00B3551C">
              <w:rPr>
                <w:rFonts w:ascii="TH SarabunIT๙" w:hAnsi="TH SarabunIT๙" w:cs="TH SarabunIT๙"/>
                <w:color w:val="0070C0"/>
                <w:spacing w:val="-8"/>
                <w:sz w:val="30"/>
                <w:szCs w:val="30"/>
                <w:cs/>
              </w:rPr>
              <w:t xml:space="preserve"> เป็นหลักประกันได้ตามหลักเกณฑ์และมูลค่าที่ ส.ป.ก. กำหนด</w:t>
            </w:r>
          </w:p>
          <w:p w14:paraId="415D01A6" w14:textId="77777777" w:rsidR="00B75937" w:rsidRPr="00B3551C" w:rsidRDefault="00B75937" w:rsidP="00B75937">
            <w:pPr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0"/>
                <w:szCs w:val="30"/>
              </w:rPr>
            </w:pPr>
          </w:p>
        </w:tc>
        <w:tc>
          <w:tcPr>
            <w:tcW w:w="2980" w:type="dxa"/>
          </w:tcPr>
          <w:p w14:paraId="4B2EC632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423A1116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604B2277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78A7D6C5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18A9A81C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6897EA12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1CEDC144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1557B408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5011A07C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616B860F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064B1791" w14:textId="77777777" w:rsidR="00B75937" w:rsidRPr="00763749" w:rsidRDefault="00B75937" w:rsidP="00B75937">
            <w:pPr>
              <w:ind w:firstLine="316"/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358B68E0" w14:textId="77777777" w:rsidR="00763749" w:rsidRDefault="00763749" w:rsidP="00672EAC">
            <w:pPr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19142FF3" w14:textId="77777777" w:rsidR="009D0AB3" w:rsidRPr="009D0AB3" w:rsidRDefault="009D0AB3" w:rsidP="00672EAC">
            <w:pPr>
              <w:jc w:val="thaiDistribute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</w:p>
          <w:p w14:paraId="7D7AA715" w14:textId="05EDDFD8" w:rsidR="009D0AB3" w:rsidRPr="00A70FC6" w:rsidRDefault="00B75937" w:rsidP="009D0AB3">
            <w:pPr>
              <w:ind w:firstLine="316"/>
              <w:jc w:val="thaiDistribute"/>
              <w:rPr>
                <w:rFonts w:ascii="TH SarabunIT๙" w:hAnsi="TH SarabunIT๙" w:cs="TH SarabunIT๙"/>
                <w:spacing w:val="-14"/>
                <w:sz w:val="30"/>
                <w:szCs w:val="30"/>
              </w:rPr>
            </w:pP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เพิ่มเติม</w:t>
            </w:r>
            <w:r w:rsidRPr="00A70FC6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 xml:space="preserve"> 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“โฉนดเพื่อการเกษตรหนังสือรับรองสิทธิการขอออกโฉนด</w:t>
            </w:r>
            <w:r w:rsid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br/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เพื่อการเกษตร</w:t>
            </w:r>
            <w:r w:rsidRPr="00A70FC6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 xml:space="preserve"> </w:t>
            </w:r>
            <w:r w:rsidR="00A70FC6"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เอกสารสิทธิตามประมวลกฎหมายที่ดินที่ได้รับโอนกรรมสิทธิ์ตามสัญญาเช่าซื้อที่ดินเพื่อเกษตรกรรม</w:t>
            </w:r>
            <w:r w:rsidR="00A70FC6" w:rsidRPr="00A70FC6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>”</w:t>
            </w:r>
            <w:r w:rsid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br/>
            </w:r>
            <w:r w:rsidR="00672EAC" w:rsidRPr="00A70FC6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>ให้ครอบคลุมหนังสือแสดงสิทธิของ</w:t>
            </w:r>
            <w:r w:rsid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br/>
            </w:r>
            <w:r w:rsidR="00672EAC" w:rsidRPr="00A70FC6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>ส.ป.ก. ทุกประเภท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 เพื่อให้</w:t>
            </w:r>
            <w:r w:rsidR="00A70FC6"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สอดคล้องกับ</w:t>
            </w:r>
          </w:p>
          <w:p w14:paraId="57497A9D" w14:textId="60B7CAD9" w:rsidR="00B75937" w:rsidRPr="00A70FC6" w:rsidRDefault="00B75937" w:rsidP="009D0AB3">
            <w:pPr>
              <w:jc w:val="thaiDistribute"/>
              <w:rPr>
                <w:rFonts w:ascii="TH SarabunIT๙" w:hAnsi="TH SarabunIT๙" w:cs="TH SarabunIT๙"/>
                <w:spacing w:val="-14"/>
                <w:sz w:val="30"/>
                <w:szCs w:val="30"/>
              </w:rPr>
            </w:pP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lastRenderedPageBreak/>
              <w:t>ระเบียบระเบียบคัดเลือก</w:t>
            </w:r>
            <w:r w:rsidR="00672EAC" w:rsidRPr="00A70FC6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>ฯ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 พ.ศ.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</w:rPr>
              <w:t xml:space="preserve">2564 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>แก้ไขเพิ่มเติม (ฉบับที่ 2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</w:rPr>
              <w:t xml:space="preserve">)  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พ.ศ. 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</w:rPr>
              <w:t>256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6 (ฉบับที่ 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</w:rPr>
              <w:t xml:space="preserve">3)  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พ.ศ. </w:t>
            </w:r>
            <w:r w:rsidRPr="00A70FC6">
              <w:rPr>
                <w:rFonts w:ascii="TH SarabunIT๙" w:hAnsi="TH SarabunIT๙" w:cs="TH SarabunIT๙"/>
                <w:spacing w:val="-14"/>
                <w:sz w:val="30"/>
                <w:szCs w:val="30"/>
              </w:rPr>
              <w:t>2568</w:t>
            </w:r>
            <w:r w:rsidRPr="00A70FC6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 xml:space="preserve"> </w:t>
            </w:r>
          </w:p>
          <w:p w14:paraId="281511AD" w14:textId="382E1E41" w:rsidR="001766B3" w:rsidRPr="0021767A" w:rsidRDefault="001766B3" w:rsidP="001766B3">
            <w:pPr>
              <w:ind w:firstLine="316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16"/>
                <w:szCs w:val="16"/>
              </w:rPr>
            </w:pPr>
          </w:p>
        </w:tc>
      </w:tr>
    </w:tbl>
    <w:p w14:paraId="1F4E1D61" w14:textId="26C6116C" w:rsidR="003F45F9" w:rsidRDefault="003F45F9" w:rsidP="003F45F9">
      <w:pPr>
        <w:spacing w:after="0"/>
        <w:ind w:left="720" w:right="-141"/>
        <w:jc w:val="right"/>
        <w:rPr>
          <w:rFonts w:ascii="TH SarabunIT๙" w:hAnsi="TH SarabunIT๙" w:cs="TH SarabunIT๙"/>
          <w:spacing w:val="-10"/>
          <w:szCs w:val="22"/>
        </w:rPr>
      </w:pPr>
    </w:p>
    <w:p w14:paraId="60CC6D49" w14:textId="77777777" w:rsidR="009D487C" w:rsidRDefault="009D487C" w:rsidP="00961D13">
      <w:pPr>
        <w:spacing w:after="0"/>
        <w:ind w:right="-141"/>
        <w:rPr>
          <w:rFonts w:ascii="TH SarabunIT๙" w:hAnsi="TH SarabunIT๙" w:cs="TH SarabunIT๙"/>
          <w:spacing w:val="-10"/>
          <w:szCs w:val="22"/>
        </w:rPr>
      </w:pPr>
    </w:p>
    <w:p w14:paraId="597462F7" w14:textId="79071218" w:rsidR="003F45F9" w:rsidRPr="00763749" w:rsidRDefault="003F45F9" w:rsidP="00CF1A28">
      <w:pPr>
        <w:spacing w:after="0"/>
        <w:ind w:left="720" w:right="-428"/>
        <w:jc w:val="right"/>
        <w:rPr>
          <w:rFonts w:ascii="TH SarabunIT๙" w:hAnsi="TH SarabunIT๙" w:cs="TH SarabunIT๙"/>
          <w:spacing w:val="-10"/>
          <w:sz w:val="30"/>
          <w:szCs w:val="30"/>
        </w:rPr>
      </w:pPr>
      <w:r w:rsidRPr="00763749">
        <w:rPr>
          <w:rFonts w:ascii="TH SarabunIT๙" w:hAnsi="TH SarabunIT๙" w:cs="TH SarabunIT๙"/>
          <w:spacing w:val="-10"/>
          <w:sz w:val="30"/>
          <w:szCs w:val="30"/>
          <w:cs/>
        </w:rPr>
        <w:t>วิภาวดี/</w:t>
      </w:r>
      <w:r w:rsidRPr="00763749">
        <w:rPr>
          <w:rFonts w:ascii="TH SarabunIT๙" w:hAnsi="TH SarabunIT๙" w:cs="TH SarabunIT๙" w:hint="cs"/>
          <w:spacing w:val="-10"/>
          <w:sz w:val="30"/>
          <w:szCs w:val="30"/>
          <w:cs/>
        </w:rPr>
        <w:t>จัดทำ</w:t>
      </w:r>
    </w:p>
    <w:p w14:paraId="3E3B5F15" w14:textId="07060325" w:rsidR="009D487C" w:rsidRPr="00763749" w:rsidRDefault="009D487C" w:rsidP="00CF1A28">
      <w:pPr>
        <w:spacing w:after="0"/>
        <w:ind w:left="720" w:right="-428"/>
        <w:jc w:val="right"/>
        <w:rPr>
          <w:rFonts w:ascii="TH SarabunIT๙" w:hAnsi="TH SarabunIT๙" w:cs="TH SarabunIT๙"/>
          <w:spacing w:val="-10"/>
          <w:sz w:val="30"/>
          <w:szCs w:val="30"/>
          <w:cs/>
        </w:rPr>
      </w:pPr>
      <w:r w:rsidRPr="00763749">
        <w:rPr>
          <w:rFonts w:ascii="TH SarabunIT๙" w:hAnsi="TH SarabunIT๙" w:cs="TH SarabunIT๙" w:hint="cs"/>
          <w:spacing w:val="-10"/>
          <w:sz w:val="30"/>
          <w:szCs w:val="30"/>
          <w:cs/>
        </w:rPr>
        <w:t>จรรยา/ตรวจ</w:t>
      </w:r>
    </w:p>
    <w:p w14:paraId="610583A2" w14:textId="386F72F7" w:rsidR="003F45F9" w:rsidRPr="00763749" w:rsidRDefault="009D487C" w:rsidP="00CF1A28">
      <w:pPr>
        <w:spacing w:after="0"/>
        <w:ind w:left="720" w:right="-428"/>
        <w:jc w:val="right"/>
        <w:rPr>
          <w:rFonts w:ascii="TH SarabunIT๙" w:hAnsi="TH SarabunIT๙" w:cs="TH SarabunIT๙"/>
          <w:spacing w:val="-10"/>
          <w:sz w:val="30"/>
          <w:szCs w:val="30"/>
        </w:rPr>
      </w:pPr>
      <w:r w:rsidRPr="00763749">
        <w:rPr>
          <w:rFonts w:ascii="TH SarabunIT๙" w:hAnsi="TH SarabunIT๙" w:cs="TH SarabunIT๙" w:hint="cs"/>
          <w:spacing w:val="-10"/>
          <w:sz w:val="30"/>
          <w:szCs w:val="30"/>
          <w:cs/>
        </w:rPr>
        <w:t>2</w:t>
      </w:r>
      <w:r w:rsidR="00484BC8">
        <w:rPr>
          <w:rFonts w:ascii="TH SarabunIT๙" w:hAnsi="TH SarabunIT๙" w:cs="TH SarabunIT๙"/>
          <w:spacing w:val="-10"/>
          <w:sz w:val="30"/>
          <w:szCs w:val="30"/>
        </w:rPr>
        <w:t>0</w:t>
      </w:r>
      <w:r w:rsidRPr="00763749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สิงหาคม</w:t>
      </w:r>
      <w:r w:rsidR="003F45F9" w:rsidRPr="00763749">
        <w:rPr>
          <w:rFonts w:ascii="TH SarabunIT๙" w:hAnsi="TH SarabunIT๙" w:cs="TH SarabunIT๙"/>
          <w:spacing w:val="-10"/>
          <w:sz w:val="30"/>
          <w:szCs w:val="30"/>
          <w:cs/>
        </w:rPr>
        <w:t xml:space="preserve"> 2569</w:t>
      </w:r>
    </w:p>
    <w:p w14:paraId="2C51AC7B" w14:textId="77777777" w:rsidR="00010FC0" w:rsidRPr="00763749" w:rsidRDefault="00010FC0" w:rsidP="00A70DCC">
      <w:pPr>
        <w:spacing w:after="0"/>
        <w:rPr>
          <w:rFonts w:ascii="TH SarabunIT๙" w:hAnsi="TH SarabunIT๙" w:cs="TH SarabunIT๙"/>
          <w:b/>
          <w:bCs/>
          <w:spacing w:val="-8"/>
          <w:sz w:val="30"/>
          <w:szCs w:val="30"/>
          <w:cs/>
        </w:rPr>
      </w:pPr>
    </w:p>
    <w:sectPr w:rsidR="00010FC0" w:rsidRPr="00763749" w:rsidSect="0021767A">
      <w:headerReference w:type="default" r:id="rId7"/>
      <w:pgSz w:w="16838" w:h="11906" w:orient="landscape"/>
      <w:pgMar w:top="1134" w:right="1106" w:bottom="289" w:left="113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E4A45" w14:textId="77777777" w:rsidR="001855A4" w:rsidRDefault="001855A4" w:rsidP="00EA63B3">
      <w:pPr>
        <w:spacing w:after="0" w:line="240" w:lineRule="auto"/>
      </w:pPr>
      <w:r>
        <w:separator/>
      </w:r>
    </w:p>
  </w:endnote>
  <w:endnote w:type="continuationSeparator" w:id="0">
    <w:p w14:paraId="17E4C5C7" w14:textId="77777777" w:rsidR="001855A4" w:rsidRDefault="001855A4" w:rsidP="00EA6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4125" w14:textId="77777777" w:rsidR="001855A4" w:rsidRDefault="001855A4" w:rsidP="00EA63B3">
      <w:pPr>
        <w:spacing w:after="0" w:line="240" w:lineRule="auto"/>
      </w:pPr>
      <w:r>
        <w:separator/>
      </w:r>
    </w:p>
  </w:footnote>
  <w:footnote w:type="continuationSeparator" w:id="0">
    <w:p w14:paraId="67BC698A" w14:textId="77777777" w:rsidR="001855A4" w:rsidRDefault="001855A4" w:rsidP="00EA63B3">
      <w:pPr>
        <w:spacing w:after="0" w:line="240" w:lineRule="auto"/>
      </w:pPr>
      <w:r>
        <w:continuationSeparator/>
      </w:r>
    </w:p>
  </w:footnote>
  <w:footnote w:id="1">
    <w:p w14:paraId="4BAC8138" w14:textId="0634E3C9" w:rsidR="0010073A" w:rsidRDefault="0010073A" w:rsidP="0010073A">
      <w:pPr>
        <w:pStyle w:val="FootnoteText"/>
        <w:ind w:firstLine="709"/>
        <w:jc w:val="thaiDistribute"/>
        <w:rPr>
          <w:rFonts w:ascii="TH SarabunIT๙" w:hAnsi="TH SarabunIT๙" w:cs="TH SarabunIT๙"/>
          <w:sz w:val="22"/>
          <w:szCs w:val="22"/>
          <w:lang w:bidi="th-TH"/>
        </w:rPr>
      </w:pPr>
      <w:r w:rsidRPr="00C954E0">
        <w:rPr>
          <w:rStyle w:val="FootnoteReference"/>
          <w:rFonts w:ascii="TH SarabunIT๙" w:hAnsi="TH SarabunIT๙" w:cs="TH SarabunIT๙"/>
          <w:sz w:val="22"/>
          <w:szCs w:val="22"/>
        </w:rPr>
        <w:footnoteRef/>
      </w:r>
      <w:r w:rsidRPr="00C954E0">
        <w:rPr>
          <w:rFonts w:ascii="TH SarabunIT๙" w:hAnsi="TH SarabunIT๙" w:cs="TH SarabunIT๙"/>
          <w:sz w:val="22"/>
          <w:szCs w:val="22"/>
        </w:rPr>
        <w:t xml:space="preserve"> </w:t>
      </w:r>
      <w:r w:rsidRPr="00C954E0">
        <w:rPr>
          <w:rFonts w:ascii="TH SarabunIT๙" w:hAnsi="TH SarabunIT๙" w:cs="TH SarabunIT๙" w:hint="cs"/>
          <w:sz w:val="22"/>
          <w:szCs w:val="22"/>
          <w:cs/>
          <w:lang w:bidi="th-TH"/>
        </w:rPr>
        <w:t>ข้อ 6 แก้ไขเพิ่มเติมโดย</w:t>
      </w:r>
      <w:r w:rsidRPr="00C954E0">
        <w:rPr>
          <w:rFonts w:ascii="TH SarabunIT๙" w:hAnsi="TH SarabunIT๙" w:cs="TH SarabunIT๙"/>
          <w:sz w:val="22"/>
          <w:szCs w:val="22"/>
          <w:cs/>
          <w:lang w:bidi="th-TH"/>
        </w:rPr>
        <w:t>ระเบียบคณะกรรมการปฏิรูปที่ดินเพื่อเกษตรกรรมว่าด้วยหลักเกณฑ์ วิธีการ และเงื่อนไขการให้กู้ยืมเงินกองทุนการปฏิรูปที่ดินเพื่อเกษตรกรรมแก่เกษตรกรและสถาบันเกษตรกรในเขตปฏิรูปที่ดิน (ฉบับที่ ๒)</w:t>
      </w:r>
      <w:r w:rsidRPr="00C954E0">
        <w:rPr>
          <w:rFonts w:ascii="TH SarabunIT๙" w:hAnsi="TH SarabunIT๙" w:cs="TH SarabunIT๙" w:hint="cs"/>
          <w:sz w:val="22"/>
          <w:szCs w:val="22"/>
          <w:cs/>
          <w:lang w:bidi="th-TH"/>
        </w:rPr>
        <w:t xml:space="preserve"> </w:t>
      </w:r>
      <w:r w:rsidRPr="00C954E0">
        <w:rPr>
          <w:rFonts w:ascii="TH SarabunIT๙" w:hAnsi="TH SarabunIT๙" w:cs="TH SarabunIT๙"/>
          <w:sz w:val="22"/>
          <w:szCs w:val="22"/>
          <w:cs/>
          <w:lang w:bidi="th-TH"/>
        </w:rPr>
        <w:t>พ.ศ. ๒๕๖๗</w:t>
      </w:r>
    </w:p>
    <w:p w14:paraId="656E1214" w14:textId="77777777" w:rsidR="001A2744" w:rsidRDefault="001A2744" w:rsidP="0010073A">
      <w:pPr>
        <w:pStyle w:val="FootnoteText"/>
        <w:ind w:firstLine="709"/>
        <w:jc w:val="thaiDistribute"/>
        <w:rPr>
          <w:rFonts w:ascii="TH SarabunIT๙" w:hAnsi="TH SarabunIT๙" w:cs="TH SarabunIT๙"/>
          <w:sz w:val="22"/>
          <w:szCs w:val="22"/>
          <w:lang w:bidi="th-TH"/>
        </w:rPr>
      </w:pPr>
    </w:p>
    <w:p w14:paraId="21AA3E52" w14:textId="77777777" w:rsidR="001A2744" w:rsidRPr="00C954E0" w:rsidRDefault="001A2744" w:rsidP="0010073A">
      <w:pPr>
        <w:pStyle w:val="FootnoteText"/>
        <w:ind w:firstLine="709"/>
        <w:jc w:val="thaiDistribute"/>
        <w:rPr>
          <w:rFonts w:ascii="TH SarabunIT๙" w:hAnsi="TH SarabunIT๙" w:cs="TH SarabunIT๙"/>
          <w:sz w:val="22"/>
          <w:szCs w:val="22"/>
          <w:cs/>
          <w:lang w:bidi="th-TH"/>
        </w:rPr>
      </w:pPr>
    </w:p>
  </w:footnote>
  <w:footnote w:id="2">
    <w:p w14:paraId="058DB6FB" w14:textId="15D2F7AD" w:rsidR="00B75937" w:rsidRPr="00A70DCC" w:rsidRDefault="00B75937" w:rsidP="003F45F9">
      <w:pPr>
        <w:spacing w:after="0"/>
        <w:ind w:left="720" w:right="-141"/>
        <w:jc w:val="right"/>
        <w:rPr>
          <w:rFonts w:ascii="TH SarabunIT๙" w:hAnsi="TH SarabunIT๙" w:cs="TH SarabunIT๙"/>
          <w:spacing w:val="-10"/>
          <w:szCs w:val="22"/>
        </w:rPr>
      </w:pPr>
      <w:r w:rsidRPr="00C954E0">
        <w:rPr>
          <w:rStyle w:val="FootnoteReference"/>
          <w:rFonts w:ascii="TH SarabunIT๙" w:hAnsi="TH SarabunIT๙" w:cs="TH SarabunIT๙"/>
          <w:sz w:val="22"/>
          <w:szCs w:val="22"/>
        </w:rPr>
        <w:footnoteRef/>
      </w:r>
      <w:r w:rsidRPr="00C954E0">
        <w:rPr>
          <w:rFonts w:ascii="TH SarabunIT๙" w:hAnsi="TH SarabunIT๙" w:cs="TH SarabunIT๙"/>
          <w:szCs w:val="22"/>
        </w:rPr>
        <w:t xml:space="preserve"> </w:t>
      </w:r>
      <w:r w:rsidRPr="00C954E0">
        <w:rPr>
          <w:rFonts w:ascii="TH SarabunIT๙" w:hAnsi="TH SarabunIT๙" w:cs="TH SarabunIT๙" w:hint="cs"/>
          <w:szCs w:val="22"/>
          <w:cs/>
        </w:rPr>
        <w:t>ข้อ 8(5) แก้ไขเพิ่มเติมโดย</w:t>
      </w:r>
      <w:r w:rsidRPr="00C954E0">
        <w:rPr>
          <w:rFonts w:ascii="TH SarabunIT๙" w:hAnsi="TH SarabunIT๙" w:cs="TH SarabunIT๙"/>
          <w:szCs w:val="22"/>
          <w:cs/>
        </w:rPr>
        <w:t>ระเบียบคณะกรรมการปฏิรูปที่ดินเพื่อเกษตรกรรมว่าด้วยหลักเกณฑ์ วิธีการ และเงื่อนไขการให้กู้ยืมเงินกองทุนการปฏิรูปที่ดินเพื่อเกษตรกรรมแก่เกษตรกรและสถาบันเกษตรกรในเขตปฏิรูปที่ดิน (ฉบับที่ ๒)</w:t>
      </w:r>
      <w:r w:rsidRPr="00C954E0">
        <w:rPr>
          <w:rFonts w:ascii="TH SarabunIT๙" w:hAnsi="TH SarabunIT๙" w:cs="TH SarabunIT๙" w:hint="cs"/>
          <w:szCs w:val="22"/>
          <w:cs/>
        </w:rPr>
        <w:t xml:space="preserve"> </w:t>
      </w:r>
      <w:r w:rsidRPr="00C954E0">
        <w:rPr>
          <w:rFonts w:ascii="TH SarabunIT๙" w:hAnsi="TH SarabunIT๙" w:cs="TH SarabunIT๙"/>
          <w:szCs w:val="22"/>
          <w:cs/>
        </w:rPr>
        <w:t>พ.ศ. ๒๕๖๗</w:t>
      </w:r>
    </w:p>
    <w:p w14:paraId="1E292798" w14:textId="28B17CAC" w:rsidR="00B75937" w:rsidRPr="00C954E0" w:rsidRDefault="00B75937" w:rsidP="00A70DCC">
      <w:pPr>
        <w:spacing w:after="120"/>
        <w:jc w:val="right"/>
        <w:rPr>
          <w:rFonts w:ascii="TH SarabunIT๙" w:hAnsi="TH SarabunIT๙" w:cs="TH SarabunIT๙"/>
          <w:szCs w:val="22"/>
        </w:rPr>
      </w:pPr>
    </w:p>
    <w:p w14:paraId="04CBAD30" w14:textId="52F7DA3E" w:rsidR="00B75937" w:rsidRPr="00A70DCC" w:rsidRDefault="00B75937" w:rsidP="008344EA">
      <w:pPr>
        <w:spacing w:after="0"/>
        <w:ind w:left="720" w:right="-141"/>
        <w:jc w:val="right"/>
        <w:rPr>
          <w:rFonts w:ascii="TH SarabunIT๙" w:hAnsi="TH SarabunIT๙" w:cs="TH SarabunIT๙"/>
          <w:spacing w:val="-10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5949872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b/>
        <w:bCs/>
        <w:spacing w:val="-8"/>
        <w:sz w:val="32"/>
        <w:szCs w:val="32"/>
      </w:rPr>
    </w:sdtEndPr>
    <w:sdtContent>
      <w:p w14:paraId="5AEA871B" w14:textId="77777777" w:rsidR="008344EA" w:rsidRPr="00D87AFF" w:rsidRDefault="008344EA" w:rsidP="008344EA">
        <w:pPr>
          <w:pStyle w:val="Header"/>
          <w:jc w:val="right"/>
          <w:rPr>
            <w:rFonts w:ascii="TH SarabunIT๙" w:hAnsi="TH SarabunIT๙" w:cs="TH SarabunIT๙"/>
            <w:b/>
            <w:bCs/>
            <w:sz w:val="32"/>
            <w:szCs w:val="40"/>
          </w:rPr>
        </w:pPr>
        <w:r w:rsidRPr="00D87AFF">
          <w:rPr>
            <w:rFonts w:ascii="TH SarabunIT๙" w:hAnsi="TH SarabunIT๙" w:cs="TH SarabunIT๙"/>
            <w:b/>
            <w:bCs/>
            <w:sz w:val="32"/>
            <w:szCs w:val="40"/>
          </w:rPr>
          <w:fldChar w:fldCharType="begin"/>
        </w:r>
        <w:r w:rsidRPr="00D87AFF">
          <w:rPr>
            <w:rFonts w:ascii="TH SarabunIT๙" w:hAnsi="TH SarabunIT๙" w:cs="TH SarabunIT๙"/>
            <w:b/>
            <w:bCs/>
            <w:sz w:val="32"/>
            <w:szCs w:val="40"/>
          </w:rPr>
          <w:instrText xml:space="preserve"> PAGE   \* MERGEFORMAT </w:instrText>
        </w:r>
        <w:r w:rsidRPr="00D87AFF">
          <w:rPr>
            <w:rFonts w:ascii="TH SarabunIT๙" w:hAnsi="TH SarabunIT๙" w:cs="TH SarabunIT๙"/>
            <w:b/>
            <w:bCs/>
            <w:sz w:val="32"/>
            <w:szCs w:val="40"/>
          </w:rPr>
          <w:fldChar w:fldCharType="separate"/>
        </w:r>
        <w:r>
          <w:rPr>
            <w:rFonts w:ascii="TH SarabunIT๙" w:hAnsi="TH SarabunIT๙" w:cs="TH SarabunIT๙"/>
            <w:b/>
            <w:bCs/>
            <w:noProof/>
            <w:sz w:val="32"/>
            <w:szCs w:val="40"/>
          </w:rPr>
          <w:t>3</w:t>
        </w:r>
        <w:r w:rsidRPr="00D87AFF">
          <w:rPr>
            <w:rFonts w:ascii="TH SarabunIT๙" w:hAnsi="TH SarabunIT๙" w:cs="TH SarabunIT๙"/>
            <w:b/>
            <w:bCs/>
            <w:noProof/>
            <w:sz w:val="32"/>
            <w:szCs w:val="40"/>
          </w:rPr>
          <w:fldChar w:fldCharType="end"/>
        </w:r>
      </w:p>
      <w:p w14:paraId="5A109529" w14:textId="4E6448BB" w:rsidR="008344EA" w:rsidRPr="00CA54E2" w:rsidRDefault="008344EA" w:rsidP="008344EA">
        <w:pPr>
          <w:spacing w:after="0"/>
          <w:jc w:val="center"/>
          <w:rPr>
            <w:rFonts w:ascii="TH SarabunIT๙" w:hAnsi="TH SarabunIT๙" w:cs="TH SarabunIT๙"/>
            <w:b/>
            <w:bCs/>
            <w:spacing w:val="-8"/>
            <w:sz w:val="32"/>
            <w:szCs w:val="32"/>
          </w:rPr>
        </w:pPr>
        <w:r w:rsidRPr="00CA54E2">
          <w:rPr>
            <w:rFonts w:ascii="TH SarabunIT๙" w:hAnsi="TH SarabunIT๙" w:cs="TH SarabunIT๙"/>
            <w:b/>
            <w:bCs/>
            <w:spacing w:val="-8"/>
            <w:sz w:val="32"/>
            <w:szCs w:val="32"/>
            <w:cs/>
          </w:rPr>
          <w:t>ตารางเปรียบเทียบระเบียบคณะกรรมการปฏิรูปที่ดินเพื่อเกษตรกรรม</w:t>
        </w:r>
        <w:r w:rsidRPr="00CA54E2">
          <w:rPr>
            <w:rFonts w:ascii="TH SarabunIT๙" w:hAnsi="TH SarabunIT๙" w:cs="TH SarabunIT๙" w:hint="cs"/>
            <w:b/>
            <w:bCs/>
            <w:spacing w:val="-8"/>
            <w:sz w:val="32"/>
            <w:szCs w:val="32"/>
            <w:cs/>
          </w:rPr>
          <w:t xml:space="preserve"> </w:t>
        </w:r>
        <w:r w:rsidRPr="00CA54E2">
          <w:rPr>
            <w:rFonts w:ascii="TH SarabunIT๙" w:hAnsi="TH SarabunIT๙" w:cs="TH SarabunIT๙"/>
            <w:b/>
            <w:bCs/>
            <w:spacing w:val="-8"/>
            <w:sz w:val="32"/>
            <w:szCs w:val="32"/>
            <w:cs/>
          </w:rPr>
          <w:t>ว่าด้วยหลักเกณฑ์ วิธีการ และเงื่อนไข การให้กู้ยืมเงินกองทุนการปฏิรูปที่ดินเพื่อเกษตรกรรม</w:t>
        </w:r>
      </w:p>
      <w:p w14:paraId="4937390F" w14:textId="47179507" w:rsidR="008344EA" w:rsidRPr="00CA54E2" w:rsidRDefault="008344EA" w:rsidP="008344EA">
        <w:pPr>
          <w:spacing w:after="120"/>
          <w:jc w:val="center"/>
          <w:rPr>
            <w:rFonts w:ascii="TH SarabunIT๙" w:hAnsi="TH SarabunIT๙" w:cs="TH SarabunIT๙"/>
            <w:b/>
            <w:bCs/>
            <w:spacing w:val="-8"/>
            <w:sz w:val="32"/>
            <w:szCs w:val="32"/>
          </w:rPr>
        </w:pPr>
        <w:r w:rsidRPr="00CA54E2">
          <w:rPr>
            <w:rFonts w:ascii="TH SarabunIT๙" w:hAnsi="TH SarabunIT๙" w:cs="TH SarabunIT๙"/>
            <w:b/>
            <w:bCs/>
            <w:spacing w:val="-8"/>
            <w:sz w:val="32"/>
            <w:szCs w:val="32"/>
            <w:cs/>
          </w:rPr>
          <w:t>แก่เกษตรกรและสถาบันเกษตรกรในเขตปฏิรูปที่ดิน</w:t>
        </w:r>
        <w:r w:rsidRPr="00CA54E2">
          <w:rPr>
            <w:rFonts w:ascii="TH SarabunIT๙" w:hAnsi="TH SarabunIT๙" w:cs="TH SarabunIT๙" w:hint="cs"/>
            <w:b/>
            <w:bCs/>
            <w:spacing w:val="-8"/>
            <w:sz w:val="32"/>
            <w:szCs w:val="32"/>
            <w:cs/>
          </w:rPr>
          <w:t xml:space="preserve"> </w:t>
        </w:r>
        <w:r w:rsidRPr="00CA54E2">
          <w:rPr>
            <w:rFonts w:ascii="TH SarabunIT๙" w:hAnsi="TH SarabunIT๙" w:cs="TH SarabunIT๙"/>
            <w:b/>
            <w:bCs/>
            <w:spacing w:val="-8"/>
            <w:sz w:val="32"/>
            <w:szCs w:val="32"/>
            <w:cs/>
          </w:rPr>
          <w:t>พ.ศ. ๒๕๕๔</w:t>
        </w:r>
        <w:r w:rsidRPr="00CA54E2">
          <w:rPr>
            <w:rFonts w:ascii="TH SarabunIT๙" w:hAnsi="TH SarabunIT๙" w:cs="TH SarabunIT๙"/>
            <w:b/>
            <w:bCs/>
            <w:spacing w:val="-8"/>
            <w:sz w:val="32"/>
            <w:szCs w:val="32"/>
          </w:rPr>
          <w:t xml:space="preserve"> </w:t>
        </w:r>
        <w:r w:rsidRPr="00CA54E2">
          <w:rPr>
            <w:rFonts w:ascii="TH SarabunIT๙" w:hAnsi="TH SarabunIT๙" w:cs="TH SarabunIT๙" w:hint="cs"/>
            <w:b/>
            <w:bCs/>
            <w:spacing w:val="-8"/>
            <w:sz w:val="32"/>
            <w:szCs w:val="32"/>
            <w:cs/>
          </w:rPr>
          <w:t>แก้ไขเพิ่มเติม (ฉบับที่ 2) พ.ศ. 2567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FB"/>
    <w:rsid w:val="00010FC0"/>
    <w:rsid w:val="00012C3F"/>
    <w:rsid w:val="00036BD6"/>
    <w:rsid w:val="00080EFB"/>
    <w:rsid w:val="0008420B"/>
    <w:rsid w:val="000C4040"/>
    <w:rsid w:val="0010073A"/>
    <w:rsid w:val="001158E3"/>
    <w:rsid w:val="001230BF"/>
    <w:rsid w:val="00134B7F"/>
    <w:rsid w:val="00157684"/>
    <w:rsid w:val="001766B3"/>
    <w:rsid w:val="001855A4"/>
    <w:rsid w:val="001964D3"/>
    <w:rsid w:val="001A2744"/>
    <w:rsid w:val="001E61B6"/>
    <w:rsid w:val="001F4D74"/>
    <w:rsid w:val="0021767A"/>
    <w:rsid w:val="00250CEA"/>
    <w:rsid w:val="002B7248"/>
    <w:rsid w:val="002C5F2C"/>
    <w:rsid w:val="002D33FE"/>
    <w:rsid w:val="002F21B4"/>
    <w:rsid w:val="00310A53"/>
    <w:rsid w:val="00344FCB"/>
    <w:rsid w:val="00370B34"/>
    <w:rsid w:val="0039478A"/>
    <w:rsid w:val="003A394E"/>
    <w:rsid w:val="003F45F9"/>
    <w:rsid w:val="00420001"/>
    <w:rsid w:val="00421510"/>
    <w:rsid w:val="00467B2A"/>
    <w:rsid w:val="004711D6"/>
    <w:rsid w:val="00472E49"/>
    <w:rsid w:val="00484BC8"/>
    <w:rsid w:val="004A1831"/>
    <w:rsid w:val="004E53C7"/>
    <w:rsid w:val="00501AD2"/>
    <w:rsid w:val="00511BCB"/>
    <w:rsid w:val="00533973"/>
    <w:rsid w:val="00534776"/>
    <w:rsid w:val="00535102"/>
    <w:rsid w:val="005473C9"/>
    <w:rsid w:val="00572EB6"/>
    <w:rsid w:val="0057797D"/>
    <w:rsid w:val="005A653E"/>
    <w:rsid w:val="005D7520"/>
    <w:rsid w:val="00600DAD"/>
    <w:rsid w:val="00604632"/>
    <w:rsid w:val="006100EC"/>
    <w:rsid w:val="00624B54"/>
    <w:rsid w:val="00646437"/>
    <w:rsid w:val="00672EAC"/>
    <w:rsid w:val="00682B0B"/>
    <w:rsid w:val="006A76A7"/>
    <w:rsid w:val="006B6683"/>
    <w:rsid w:val="006E7330"/>
    <w:rsid w:val="00717F81"/>
    <w:rsid w:val="00763749"/>
    <w:rsid w:val="00813C3E"/>
    <w:rsid w:val="0082193F"/>
    <w:rsid w:val="008344EA"/>
    <w:rsid w:val="00834505"/>
    <w:rsid w:val="00862360"/>
    <w:rsid w:val="00880E06"/>
    <w:rsid w:val="00894673"/>
    <w:rsid w:val="008E36CD"/>
    <w:rsid w:val="00901260"/>
    <w:rsid w:val="0093567A"/>
    <w:rsid w:val="00951267"/>
    <w:rsid w:val="00961D13"/>
    <w:rsid w:val="009858A7"/>
    <w:rsid w:val="009D0AB3"/>
    <w:rsid w:val="009D487C"/>
    <w:rsid w:val="00A201D8"/>
    <w:rsid w:val="00A20F8F"/>
    <w:rsid w:val="00A70DCC"/>
    <w:rsid w:val="00A70FC6"/>
    <w:rsid w:val="00A81A64"/>
    <w:rsid w:val="00AA0D90"/>
    <w:rsid w:val="00AC26C7"/>
    <w:rsid w:val="00AD2176"/>
    <w:rsid w:val="00AE42CD"/>
    <w:rsid w:val="00B07308"/>
    <w:rsid w:val="00B15697"/>
    <w:rsid w:val="00B3551C"/>
    <w:rsid w:val="00B75937"/>
    <w:rsid w:val="00B768C8"/>
    <w:rsid w:val="00BB6C8A"/>
    <w:rsid w:val="00BD684F"/>
    <w:rsid w:val="00BF5AFB"/>
    <w:rsid w:val="00C33D00"/>
    <w:rsid w:val="00C36042"/>
    <w:rsid w:val="00C37942"/>
    <w:rsid w:val="00C544B5"/>
    <w:rsid w:val="00C87F33"/>
    <w:rsid w:val="00C90DB7"/>
    <w:rsid w:val="00C954E0"/>
    <w:rsid w:val="00CA3167"/>
    <w:rsid w:val="00CA54E2"/>
    <w:rsid w:val="00CA6AB2"/>
    <w:rsid w:val="00CC0E41"/>
    <w:rsid w:val="00CC41B8"/>
    <w:rsid w:val="00CF1A28"/>
    <w:rsid w:val="00CF23AC"/>
    <w:rsid w:val="00D14CD9"/>
    <w:rsid w:val="00D21BF0"/>
    <w:rsid w:val="00D54024"/>
    <w:rsid w:val="00D66128"/>
    <w:rsid w:val="00D772D9"/>
    <w:rsid w:val="00D87AFF"/>
    <w:rsid w:val="00D90303"/>
    <w:rsid w:val="00DB02BC"/>
    <w:rsid w:val="00DB2F76"/>
    <w:rsid w:val="00DB6363"/>
    <w:rsid w:val="00DC0050"/>
    <w:rsid w:val="00DD6ABA"/>
    <w:rsid w:val="00DF04C1"/>
    <w:rsid w:val="00E00672"/>
    <w:rsid w:val="00E24DBE"/>
    <w:rsid w:val="00E55BAD"/>
    <w:rsid w:val="00E659FF"/>
    <w:rsid w:val="00E90592"/>
    <w:rsid w:val="00EA3688"/>
    <w:rsid w:val="00EA63B3"/>
    <w:rsid w:val="00EA6450"/>
    <w:rsid w:val="00F02F7E"/>
    <w:rsid w:val="00F12150"/>
    <w:rsid w:val="00F609E2"/>
    <w:rsid w:val="00F60A7F"/>
    <w:rsid w:val="00F67C56"/>
    <w:rsid w:val="00F7021B"/>
    <w:rsid w:val="00F759AC"/>
    <w:rsid w:val="00FB048F"/>
    <w:rsid w:val="00FC17D6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8894"/>
  <w15:chartTrackingRefBased/>
  <w15:docId w15:val="{5F740D8E-A47E-43DD-A1C7-670CF2B2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AF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AF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AF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AF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AF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AF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A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AF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F5AF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F5AF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F5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A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A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A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AF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F5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A63B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:lang w:bidi="ar-SA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3B3"/>
    <w:rPr>
      <w:rFonts w:ascii="Microsoft Sans Serif" w:eastAsia="Microsoft Sans Serif" w:hAnsi="Microsoft Sans Serif" w:cs="Microsoft Sans Serif"/>
      <w:kern w:val="0"/>
      <w:sz w:val="20"/>
      <w:szCs w:val="20"/>
      <w:lang w:bidi="ar-SA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A63B3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87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AFF"/>
  </w:style>
  <w:style w:type="paragraph" w:styleId="Footer">
    <w:name w:val="footer"/>
    <w:basedOn w:val="Normal"/>
    <w:link w:val="FooterChar"/>
    <w:uiPriority w:val="99"/>
    <w:unhideWhenUsed/>
    <w:rsid w:val="00D87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42742-A592-4836-9664-57D0CDE5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68</cp:revision>
  <cp:lastPrinted>2026-08-20T07:47:00Z</cp:lastPrinted>
  <dcterms:created xsi:type="dcterms:W3CDTF">2026-08-18T06:58:00Z</dcterms:created>
  <dcterms:modified xsi:type="dcterms:W3CDTF">2026-08-21T02:13:00Z</dcterms:modified>
</cp:coreProperties>
</file>